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AB" w:rsidRPr="00653DDB" w:rsidRDefault="003909AB" w:rsidP="003909AB">
      <w:pPr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653DDB">
        <w:rPr>
          <w:rFonts w:ascii="Book Antiqua" w:hAnsi="Book Antiqua" w:cs="Book Antiqua"/>
          <w:b/>
          <w:bCs/>
        </w:rPr>
        <w:t xml:space="preserve">             </w: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1CDAE40" wp14:editId="2AA2C656">
            <wp:simplePos x="0" y="0"/>
            <wp:positionH relativeFrom="column">
              <wp:posOffset>-228600</wp:posOffset>
            </wp:positionH>
            <wp:positionV relativeFrom="paragraph">
              <wp:posOffset>-6985</wp:posOffset>
            </wp:positionV>
            <wp:extent cx="1064260" cy="1257300"/>
            <wp:effectExtent l="0" t="0" r="254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DDB">
        <w:rPr>
          <w:rFonts w:ascii="Book Antiqua" w:hAnsi="Book Antiqua" w:cs="Book Antiqua"/>
          <w:b/>
          <w:bCs/>
          <w:i/>
          <w:iCs/>
          <w:sz w:val="40"/>
          <w:szCs w:val="40"/>
        </w:rPr>
        <w:t>COMUNE  DI  DOGLIANI</w:t>
      </w:r>
    </w:p>
    <w:p w:rsidR="003909AB" w:rsidRPr="00653DDB" w:rsidRDefault="003909AB" w:rsidP="003909AB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653DDB">
        <w:rPr>
          <w:rFonts w:ascii="Book Antiqua" w:hAnsi="Book Antiqua" w:cs="Book Antiqua"/>
          <w:b/>
          <w:bCs/>
          <w:i/>
          <w:iCs/>
        </w:rPr>
        <w:t>PROVINCIA DI CUNEO</w:t>
      </w:r>
    </w:p>
    <w:p w:rsidR="003909AB" w:rsidRPr="00653DDB" w:rsidRDefault="003909AB" w:rsidP="003909AB">
      <w:pPr>
        <w:jc w:val="center"/>
        <w:rPr>
          <w:rFonts w:ascii="Book Antiqua" w:hAnsi="Book Antiqua" w:cs="Book Antiqua"/>
          <w:b/>
          <w:bCs/>
          <w:i/>
          <w:iCs/>
          <w:sz w:val="8"/>
          <w:szCs w:val="8"/>
        </w:rPr>
      </w:pPr>
    </w:p>
    <w:p w:rsidR="003909AB" w:rsidRPr="00653DDB" w:rsidRDefault="003909AB" w:rsidP="003909AB">
      <w:pPr>
        <w:jc w:val="center"/>
        <w:rPr>
          <w:rFonts w:ascii="Book Antiqua" w:hAnsi="Book Antiqua" w:cs="Book Antiqua"/>
          <w:i/>
          <w:iCs/>
        </w:rPr>
      </w:pPr>
      <w:r w:rsidRPr="00653DDB">
        <w:rPr>
          <w:rFonts w:ascii="Book Antiqua" w:hAnsi="Book Antiqua" w:cs="Book Antiqua"/>
          <w:i/>
          <w:iCs/>
        </w:rPr>
        <w:t xml:space="preserve">Piazza San Paolo, 10 – Cap. 12063 – Tel. 0173.70107 – Fax. 0173.721405    </w:t>
      </w:r>
    </w:p>
    <w:p w:rsidR="003909AB" w:rsidRPr="00653DDB" w:rsidRDefault="003909AB" w:rsidP="003909AB">
      <w:pPr>
        <w:rPr>
          <w:rFonts w:ascii="Book Antiqua" w:hAnsi="Book Antiqua" w:cs="Book Antiqua"/>
          <w:i/>
          <w:iCs/>
          <w:sz w:val="8"/>
          <w:szCs w:val="8"/>
        </w:rPr>
      </w:pPr>
    </w:p>
    <w:p w:rsidR="003909AB" w:rsidRPr="00653DDB" w:rsidRDefault="003909AB" w:rsidP="003909AB">
      <w:pPr>
        <w:jc w:val="center"/>
        <w:rPr>
          <w:rFonts w:ascii="Book Antiqua" w:hAnsi="Book Antiqua" w:cs="Book Antiqua"/>
          <w:b/>
          <w:bCs/>
        </w:rPr>
      </w:pPr>
      <w:r w:rsidRPr="00653DDB">
        <w:rPr>
          <w:rFonts w:ascii="Book Antiqua" w:hAnsi="Book Antiqua" w:cs="Book Antiqua"/>
          <w:b/>
          <w:bCs/>
          <w:i/>
          <w:iCs/>
        </w:rPr>
        <w:t>UFFICIO TECNICO</w:t>
      </w:r>
    </w:p>
    <w:p w:rsidR="003909AB" w:rsidRPr="00653DDB" w:rsidRDefault="003909AB" w:rsidP="003909AB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  <w:r w:rsidRPr="00653DDB">
        <w:rPr>
          <w:sz w:val="16"/>
          <w:szCs w:val="16"/>
        </w:rPr>
        <w:t xml:space="preserve">email: </w:t>
      </w:r>
      <w:hyperlink r:id="rId9" w:history="1">
        <w:r w:rsidRPr="00653DDB">
          <w:rPr>
            <w:rFonts w:ascii="Book Antiqua" w:hAnsi="Book Antiqua" w:cs="Book Antiqua"/>
            <w:b/>
            <w:bCs/>
            <w:i/>
            <w:iCs/>
            <w:color w:val="0000FF"/>
            <w:sz w:val="16"/>
            <w:szCs w:val="16"/>
            <w:u w:val="single"/>
          </w:rPr>
          <w:t>urbanistica@comune.dogliani.cn.it</w:t>
        </w:r>
      </w:hyperlink>
    </w:p>
    <w:p w:rsidR="00224849" w:rsidRDefault="00224849">
      <w:pPr>
        <w:pStyle w:val="Corpotesto"/>
        <w:rPr>
          <w:rFonts w:ascii="Arial MT"/>
          <w:sz w:val="16"/>
        </w:rPr>
      </w:pPr>
    </w:p>
    <w:p w:rsidR="00224849" w:rsidRDefault="00224849">
      <w:pPr>
        <w:pStyle w:val="Corpotesto"/>
        <w:rPr>
          <w:rFonts w:ascii="Arial MT"/>
          <w:sz w:val="16"/>
        </w:rPr>
      </w:pPr>
    </w:p>
    <w:p w:rsidR="00224849" w:rsidRDefault="00224849">
      <w:pPr>
        <w:pStyle w:val="Corpotesto"/>
        <w:rPr>
          <w:rFonts w:ascii="Arial MT"/>
          <w:sz w:val="16"/>
        </w:rPr>
      </w:pPr>
    </w:p>
    <w:p w:rsidR="00224849" w:rsidRDefault="00224849">
      <w:pPr>
        <w:pStyle w:val="Corpotesto"/>
        <w:rPr>
          <w:rFonts w:ascii="Arial MT"/>
          <w:sz w:val="16"/>
        </w:rPr>
      </w:pPr>
    </w:p>
    <w:p w:rsidR="00224849" w:rsidRDefault="00224849">
      <w:pPr>
        <w:pStyle w:val="Corpotesto"/>
        <w:rPr>
          <w:rFonts w:ascii="Arial MT"/>
          <w:sz w:val="16"/>
        </w:rPr>
      </w:pPr>
    </w:p>
    <w:p w:rsidR="00224849" w:rsidRDefault="00224849">
      <w:pPr>
        <w:pStyle w:val="Corpotesto"/>
        <w:rPr>
          <w:rFonts w:ascii="Arial MT"/>
          <w:sz w:val="16"/>
        </w:rPr>
      </w:pPr>
    </w:p>
    <w:p w:rsidR="00224849" w:rsidRDefault="00224849">
      <w:pPr>
        <w:pStyle w:val="Corpotesto"/>
        <w:spacing w:before="96"/>
        <w:rPr>
          <w:rFonts w:ascii="Arial MT"/>
          <w:sz w:val="16"/>
        </w:rPr>
      </w:pPr>
    </w:p>
    <w:p w:rsidR="003909AB" w:rsidRDefault="003909AB" w:rsidP="003909AB">
      <w:pPr>
        <w:pStyle w:val="Corpotesto"/>
        <w:ind w:left="130"/>
      </w:pPr>
      <w:r>
        <w:rPr>
          <w:color w:val="800000"/>
        </w:rPr>
        <w:t xml:space="preserve">                                                    Ufficio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Patrimonio -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Lavori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2"/>
        </w:rPr>
        <w:t>Pubblici</w:t>
      </w:r>
    </w:p>
    <w:p w:rsidR="00224849" w:rsidRDefault="00224849">
      <w:pPr>
        <w:pStyle w:val="Corpotesto"/>
      </w:pPr>
    </w:p>
    <w:p w:rsidR="00224849" w:rsidRDefault="00224849">
      <w:pPr>
        <w:pStyle w:val="Corpotesto"/>
        <w:spacing w:before="206"/>
      </w:pPr>
    </w:p>
    <w:p w:rsidR="00224849" w:rsidRDefault="003909AB">
      <w:pPr>
        <w:ind w:left="7" w:right="158"/>
        <w:jc w:val="center"/>
        <w:rPr>
          <w:b/>
          <w:sz w:val="48"/>
        </w:rPr>
      </w:pPr>
      <w:r>
        <w:rPr>
          <w:b/>
          <w:color w:val="800000"/>
          <w:spacing w:val="-2"/>
          <w:sz w:val="48"/>
        </w:rPr>
        <w:t>ISTANZA</w:t>
      </w:r>
    </w:p>
    <w:p w:rsidR="00224849" w:rsidRDefault="003909AB">
      <w:pPr>
        <w:spacing w:before="118"/>
        <w:ind w:left="2" w:right="158"/>
        <w:jc w:val="center"/>
        <w:rPr>
          <w:b/>
          <w:sz w:val="32"/>
        </w:rPr>
      </w:pPr>
      <w:r>
        <w:rPr>
          <w:b/>
          <w:color w:val="800000"/>
          <w:sz w:val="32"/>
        </w:rPr>
        <w:t>(Allegato</w:t>
      </w:r>
      <w:r>
        <w:rPr>
          <w:b/>
          <w:color w:val="800000"/>
          <w:spacing w:val="-12"/>
          <w:sz w:val="32"/>
        </w:rPr>
        <w:t xml:space="preserve"> </w:t>
      </w:r>
      <w:r>
        <w:rPr>
          <w:b/>
          <w:color w:val="800000"/>
          <w:spacing w:val="-5"/>
          <w:sz w:val="32"/>
        </w:rPr>
        <w:t>B)</w:t>
      </w:r>
    </w:p>
    <w:p w:rsidR="00224849" w:rsidRDefault="00224849">
      <w:pPr>
        <w:pStyle w:val="Corpotesto"/>
        <w:rPr>
          <w:b/>
          <w:sz w:val="34"/>
        </w:rPr>
      </w:pPr>
    </w:p>
    <w:p w:rsidR="00224849" w:rsidRDefault="00224849">
      <w:pPr>
        <w:pStyle w:val="Corpotesto"/>
        <w:rPr>
          <w:b/>
          <w:sz w:val="34"/>
        </w:rPr>
      </w:pPr>
    </w:p>
    <w:p w:rsidR="00224849" w:rsidRDefault="00224849">
      <w:pPr>
        <w:pStyle w:val="Corpotesto"/>
        <w:rPr>
          <w:b/>
          <w:sz w:val="34"/>
        </w:rPr>
      </w:pPr>
    </w:p>
    <w:p w:rsidR="00224849" w:rsidRDefault="00224849">
      <w:pPr>
        <w:pStyle w:val="Corpotesto"/>
        <w:spacing w:before="39"/>
        <w:rPr>
          <w:b/>
          <w:sz w:val="34"/>
        </w:rPr>
      </w:pPr>
    </w:p>
    <w:p w:rsidR="003909AB" w:rsidRPr="003909AB" w:rsidRDefault="003909AB" w:rsidP="003909AB">
      <w:pPr>
        <w:jc w:val="center"/>
        <w:rPr>
          <w:color w:val="800000"/>
          <w:sz w:val="34"/>
        </w:rPr>
      </w:pPr>
      <w:r w:rsidRPr="003909AB">
        <w:rPr>
          <w:color w:val="800000"/>
          <w:sz w:val="34"/>
        </w:rPr>
        <w:t>PROCEDIMENTO IMMOBILIARE</w:t>
      </w:r>
    </w:p>
    <w:p w:rsidR="003909AB" w:rsidRPr="003909AB" w:rsidRDefault="003909AB" w:rsidP="003909AB">
      <w:pPr>
        <w:jc w:val="center"/>
        <w:rPr>
          <w:color w:val="800000"/>
          <w:sz w:val="34"/>
        </w:rPr>
      </w:pPr>
      <w:r w:rsidRPr="003909AB">
        <w:rPr>
          <w:color w:val="800000"/>
          <w:sz w:val="34"/>
        </w:rPr>
        <w:t>Asta pubblica per la vendita di un lotto di terreno edificabile</w:t>
      </w:r>
    </w:p>
    <w:p w:rsidR="00224849" w:rsidRDefault="003909AB" w:rsidP="003909AB">
      <w:pPr>
        <w:jc w:val="center"/>
        <w:rPr>
          <w:sz w:val="28"/>
        </w:rPr>
        <w:sectPr w:rsidR="00224849">
          <w:type w:val="continuous"/>
          <w:pgSz w:w="11900" w:h="16850"/>
          <w:pgMar w:top="420" w:right="708" w:bottom="280" w:left="850" w:header="720" w:footer="720" w:gutter="0"/>
          <w:cols w:space="720"/>
        </w:sectPr>
      </w:pPr>
      <w:r w:rsidRPr="003909AB">
        <w:rPr>
          <w:color w:val="800000"/>
          <w:sz w:val="34"/>
        </w:rPr>
        <w:t>ubicato in via Torino Foglio 2 Mappale 317 per la realizzazione di impianto distributore carburanti  - Comune di Dogliani (CN)</w:t>
      </w:r>
    </w:p>
    <w:p w:rsidR="00224849" w:rsidRDefault="00224849">
      <w:pPr>
        <w:pStyle w:val="Corpotesto"/>
        <w:spacing w:before="6"/>
        <w:rPr>
          <w:sz w:val="9"/>
        </w:rPr>
      </w:pPr>
    </w:p>
    <w:p w:rsidR="00224849" w:rsidRDefault="003909AB">
      <w:pPr>
        <w:pStyle w:val="Corpotesto"/>
        <w:ind w:left="7550" w:right="-1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752039" cy="11654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039" cy="116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849" w:rsidRDefault="003909AB">
      <w:pPr>
        <w:spacing w:before="266" w:line="362" w:lineRule="auto"/>
        <w:ind w:left="2114" w:right="2188" w:firstLine="778"/>
        <w:rPr>
          <w:b/>
          <w:i/>
          <w:sz w:val="44"/>
        </w:rPr>
      </w:pPr>
      <w:r>
        <w:rPr>
          <w:b/>
          <w:i/>
          <w:sz w:val="44"/>
        </w:rPr>
        <w:t>AL SIGNOR SINDACO DEL</w:t>
      </w:r>
      <w:r>
        <w:rPr>
          <w:b/>
          <w:i/>
          <w:spacing w:val="-14"/>
          <w:sz w:val="44"/>
        </w:rPr>
        <w:t xml:space="preserve"> </w:t>
      </w:r>
      <w:r>
        <w:rPr>
          <w:b/>
          <w:i/>
          <w:sz w:val="44"/>
        </w:rPr>
        <w:t>COMUNE</w:t>
      </w:r>
      <w:r>
        <w:rPr>
          <w:b/>
          <w:i/>
          <w:spacing w:val="-14"/>
          <w:sz w:val="44"/>
        </w:rPr>
        <w:t xml:space="preserve"> </w:t>
      </w:r>
      <w:r>
        <w:rPr>
          <w:b/>
          <w:i/>
          <w:sz w:val="44"/>
        </w:rPr>
        <w:t>DI</w:t>
      </w:r>
      <w:r>
        <w:rPr>
          <w:b/>
          <w:i/>
          <w:spacing w:val="-14"/>
          <w:sz w:val="44"/>
        </w:rPr>
        <w:t xml:space="preserve"> </w:t>
      </w:r>
      <w:r>
        <w:rPr>
          <w:b/>
          <w:i/>
          <w:sz w:val="44"/>
        </w:rPr>
        <w:t>DOGLIANI</w:t>
      </w:r>
    </w:p>
    <w:p w:rsidR="00224849" w:rsidRDefault="003909AB">
      <w:pPr>
        <w:spacing w:before="321"/>
        <w:ind w:left="2" w:right="158"/>
        <w:jc w:val="center"/>
        <w:rPr>
          <w:b/>
          <w:i/>
          <w:sz w:val="24"/>
        </w:rPr>
      </w:pPr>
      <w:r>
        <w:rPr>
          <w:b/>
          <w:i/>
          <w:sz w:val="24"/>
        </w:rPr>
        <w:t>A 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ISTANZA DI </w:t>
      </w:r>
      <w:r>
        <w:rPr>
          <w:b/>
          <w:i/>
          <w:spacing w:val="-2"/>
          <w:sz w:val="24"/>
        </w:rPr>
        <w:t>PARTECIPAZIONE</w:t>
      </w:r>
    </w:p>
    <w:p w:rsidR="00224849" w:rsidRDefault="00224849">
      <w:pPr>
        <w:pStyle w:val="Corpotesto"/>
        <w:spacing w:before="11"/>
        <w:rPr>
          <w:b/>
          <w:i/>
        </w:rPr>
      </w:pPr>
    </w:p>
    <w:p w:rsidR="00224849" w:rsidRDefault="003909AB">
      <w:pPr>
        <w:ind w:left="7" w:right="158"/>
        <w:jc w:val="center"/>
        <w:rPr>
          <w:b/>
          <w:i/>
          <w:sz w:val="24"/>
        </w:rPr>
      </w:pPr>
      <w:r>
        <w:rPr>
          <w:b/>
          <w:i/>
          <w:spacing w:val="-10"/>
          <w:sz w:val="24"/>
        </w:rPr>
        <w:t>e</w:t>
      </w:r>
    </w:p>
    <w:p w:rsidR="00224849" w:rsidRDefault="003909AB">
      <w:pPr>
        <w:spacing w:before="261" w:line="269" w:lineRule="exact"/>
        <w:ind w:left="5" w:right="158"/>
        <w:jc w:val="center"/>
        <w:rPr>
          <w:b/>
          <w:i/>
          <w:sz w:val="24"/>
        </w:rPr>
      </w:pPr>
      <w:r>
        <w:rPr>
          <w:b/>
          <w:i/>
          <w:sz w:val="24"/>
        </w:rPr>
        <w:t>DICHIARAZIONI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SOSTITUTIVE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CERTIFICAZIONE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3"/>
          <w:sz w:val="24"/>
        </w:rPr>
        <w:t xml:space="preserve"> </w:t>
      </w:r>
      <w:r>
        <w:rPr>
          <w:b/>
          <w:sz w:val="24"/>
        </w:rPr>
        <w:t>DELL'</w:t>
      </w:r>
      <w:r>
        <w:rPr>
          <w:b/>
          <w:i/>
          <w:sz w:val="24"/>
        </w:rPr>
        <w:t>ATTO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NOTORIETÀ</w:t>
      </w:r>
    </w:p>
    <w:p w:rsidR="00224849" w:rsidRDefault="003909AB">
      <w:pPr>
        <w:pStyle w:val="Titolo1"/>
        <w:spacing w:line="269" w:lineRule="exact"/>
        <w:ind w:left="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rPr>
          <w:spacing w:val="-2"/>
        </w:rPr>
        <w:t>N.445/2000)</w:t>
      </w:r>
    </w:p>
    <w:p w:rsidR="00224849" w:rsidRDefault="00224849">
      <w:pPr>
        <w:pStyle w:val="Corpotesto"/>
        <w:rPr>
          <w:b/>
        </w:rPr>
      </w:pPr>
    </w:p>
    <w:p w:rsidR="00224849" w:rsidRDefault="00224849">
      <w:pPr>
        <w:pStyle w:val="Corpotesto"/>
        <w:spacing w:before="274"/>
        <w:rPr>
          <w:b/>
        </w:rPr>
      </w:pPr>
    </w:p>
    <w:p w:rsidR="00224849" w:rsidRDefault="003909AB">
      <w:pPr>
        <w:ind w:left="258"/>
        <w:rPr>
          <w:b/>
          <w:sz w:val="24"/>
        </w:rPr>
      </w:pPr>
      <w:r>
        <w:rPr>
          <w:b/>
          <w:sz w:val="24"/>
        </w:rPr>
        <w:t xml:space="preserve">PERSONA </w:t>
      </w:r>
      <w:r>
        <w:rPr>
          <w:b/>
          <w:spacing w:val="-2"/>
          <w:sz w:val="24"/>
        </w:rPr>
        <w:t>GIURIDICA:</w:t>
      </w:r>
    </w:p>
    <w:p w:rsidR="00224849" w:rsidRDefault="00224849">
      <w:pPr>
        <w:pStyle w:val="Corpotesto"/>
        <w:spacing w:before="197"/>
        <w:rPr>
          <w:b/>
        </w:rPr>
      </w:pPr>
    </w:p>
    <w:p w:rsidR="00224849" w:rsidRDefault="003909AB">
      <w:pPr>
        <w:pStyle w:val="Corpotesto"/>
        <w:ind w:left="26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</w:t>
      </w:r>
    </w:p>
    <w:p w:rsidR="00224849" w:rsidRDefault="00224849">
      <w:pPr>
        <w:pStyle w:val="Corpotesto"/>
      </w:pPr>
    </w:p>
    <w:p w:rsidR="00224849" w:rsidRDefault="003909AB">
      <w:pPr>
        <w:pStyle w:val="Corpotesto"/>
        <w:tabs>
          <w:tab w:val="left" w:pos="5432"/>
        </w:tabs>
        <w:spacing w:line="477" w:lineRule="auto"/>
        <w:ind w:left="265" w:right="1592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…………………………………….(……)</w:t>
      </w:r>
      <w:r>
        <w:tab/>
        <w:t>il</w:t>
      </w:r>
      <w:r>
        <w:rPr>
          <w:spacing w:val="-15"/>
        </w:rPr>
        <w:t xml:space="preserve"> </w:t>
      </w:r>
      <w:r>
        <w:t>………………………………… Codice Fiscale………………………………………….</w:t>
      </w:r>
    </w:p>
    <w:p w:rsidR="00224849" w:rsidRDefault="003909AB">
      <w:pPr>
        <w:pStyle w:val="Corpotesto"/>
        <w:spacing w:before="4" w:line="480" w:lineRule="auto"/>
        <w:ind w:left="265" w:right="1049"/>
      </w:pPr>
      <w:r>
        <w:t>Residente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……………………………………………in</w:t>
      </w:r>
      <w:r>
        <w:rPr>
          <w:spacing w:val="-12"/>
        </w:rPr>
        <w:t xml:space="preserve"> </w:t>
      </w:r>
      <w:r>
        <w:t>via/Piazza…………………n…….. In qualità di ……………………………………………….</w:t>
      </w:r>
    </w:p>
    <w:p w:rsidR="00224849" w:rsidRDefault="003909AB">
      <w:pPr>
        <w:pStyle w:val="Corpotesto"/>
        <w:spacing w:line="274" w:lineRule="exact"/>
        <w:ind w:left="265"/>
      </w:pP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………………………………………………..</w:t>
      </w:r>
    </w:p>
    <w:p w:rsidR="00224849" w:rsidRDefault="003909AB">
      <w:pPr>
        <w:pStyle w:val="Corpotesto"/>
        <w:spacing w:before="2" w:line="550" w:lineRule="atLeast"/>
        <w:ind w:left="265" w:right="235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………………………………..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via/Piazza</w:t>
      </w:r>
      <w:r>
        <w:rPr>
          <w:spacing w:val="-6"/>
        </w:rPr>
        <w:t xml:space="preserve"> </w:t>
      </w:r>
      <w:r>
        <w:t>………………………….n……. Codice Fiscale……………………………………….P. Iva……………………………….</w:t>
      </w:r>
    </w:p>
    <w:p w:rsidR="00224849" w:rsidRDefault="00224849">
      <w:pPr>
        <w:pStyle w:val="Corpotesto"/>
      </w:pPr>
    </w:p>
    <w:p w:rsidR="00224849" w:rsidRDefault="00224849">
      <w:pPr>
        <w:pStyle w:val="Corpotesto"/>
        <w:spacing w:before="68"/>
      </w:pPr>
    </w:p>
    <w:p w:rsidR="00224849" w:rsidRDefault="003909AB">
      <w:pPr>
        <w:pStyle w:val="Titolo1"/>
        <w:ind w:left="3"/>
      </w:pPr>
      <w:r>
        <w:rPr>
          <w:spacing w:val="-2"/>
        </w:rPr>
        <w:t>CHIEDE</w:t>
      </w:r>
    </w:p>
    <w:p w:rsidR="00224849" w:rsidRDefault="00224849">
      <w:pPr>
        <w:pStyle w:val="Corpotesto"/>
        <w:rPr>
          <w:b/>
        </w:rPr>
      </w:pPr>
    </w:p>
    <w:p w:rsidR="00224849" w:rsidRDefault="003909AB" w:rsidP="003909AB">
      <w:pPr>
        <w:pStyle w:val="Corpotesto"/>
        <w:ind w:left="258" w:right="410"/>
        <w:jc w:val="both"/>
      </w:pPr>
      <w:r>
        <w:t>di partecipare all'asta pubblica relativa al procedimento immobiliare per la vendita di terreno edificabile ubicato in via Torino Foglio 2 Mappale 317 per la realizzazione di impianto distributore carburanti  - Comune di Dogliani (CN), a tal fine allego deposito cauzionale pari</w:t>
      </w:r>
      <w:r>
        <w:rPr>
          <w:spacing w:val="40"/>
        </w:rPr>
        <w:t xml:space="preserve"> </w:t>
      </w:r>
      <w:r>
        <w:t>ad € 10.274,00.</w:t>
      </w:r>
    </w:p>
    <w:p w:rsidR="00224849" w:rsidRDefault="00224849">
      <w:pPr>
        <w:pStyle w:val="Corpotesto"/>
      </w:pPr>
    </w:p>
    <w:p w:rsidR="00224849" w:rsidRDefault="003909AB">
      <w:pPr>
        <w:pStyle w:val="Titolo1"/>
        <w:ind w:left="6"/>
      </w:pPr>
      <w:r>
        <w:t xml:space="preserve">A TAL FINE </w:t>
      </w:r>
      <w:r>
        <w:rPr>
          <w:spacing w:val="-2"/>
        </w:rPr>
        <w:t>DICHIARO</w:t>
      </w:r>
    </w:p>
    <w:p w:rsidR="00224849" w:rsidRDefault="00224849">
      <w:pPr>
        <w:pStyle w:val="Corpotesto"/>
        <w:spacing w:before="263"/>
        <w:rPr>
          <w:b/>
        </w:rPr>
      </w:pP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5"/>
        </w:tabs>
        <w:spacing w:line="228" w:lineRule="auto"/>
        <w:ind w:right="432"/>
        <w:jc w:val="both"/>
        <w:rPr>
          <w:sz w:val="24"/>
        </w:rPr>
      </w:pPr>
      <w:r>
        <w:rPr>
          <w:sz w:val="24"/>
        </w:rPr>
        <w:t xml:space="preserve">di aver preso visione e di avere piena conoscenza degli allegati al Bando, dei vincoli presenti sull'immobile, quindi accettando integralmente tutte le condizioni, clausole e modalità riportate </w:t>
      </w:r>
      <w:r>
        <w:rPr>
          <w:sz w:val="24"/>
        </w:rPr>
        <w:lastRenderedPageBreak/>
        <w:t>nel presente Bando;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1" w:line="230" w:lineRule="auto"/>
        <w:ind w:right="426"/>
        <w:jc w:val="both"/>
        <w:rPr>
          <w:sz w:val="24"/>
        </w:rPr>
      </w:pPr>
      <w:r>
        <w:rPr>
          <w:sz w:val="24"/>
        </w:rPr>
        <w:t>di accettare l’acquisto dell’immobile a corpo (con esclusione delle previsioni di cui all’ultima parte del primo comma dell’art. 1538 c.c.), con la clausola visto e piaciuto, nello stato di fatto e di diritto in cui si trova;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5"/>
        </w:tabs>
        <w:spacing w:line="256" w:lineRule="exact"/>
        <w:ind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valutato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fattori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influire</w:t>
      </w:r>
      <w:r>
        <w:rPr>
          <w:spacing w:val="-4"/>
          <w:sz w:val="24"/>
        </w:rPr>
        <w:t xml:space="preserve"> </w:t>
      </w:r>
      <w:r>
        <w:rPr>
          <w:sz w:val="24"/>
        </w:rPr>
        <w:t>sull’offerta,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ritenendola </w:t>
      </w:r>
      <w:r>
        <w:rPr>
          <w:spacing w:val="-2"/>
          <w:sz w:val="24"/>
        </w:rPr>
        <w:t>equa;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5" w:line="228" w:lineRule="auto"/>
        <w:ind w:right="430"/>
        <w:jc w:val="both"/>
        <w:rPr>
          <w:sz w:val="24"/>
        </w:rPr>
      </w:pPr>
      <w:r>
        <w:rPr>
          <w:sz w:val="24"/>
        </w:rPr>
        <w:t>di aver preso visione dell'immobile ed eseguito idoneo sopralluogo ed inoltre di aver preso contatti con le aree urbanistica, lavori pubblici, segreteria del Comune di Dogliani e quindi di aver raccolto tutte le informazioni necessarie ivi compresi i vincoli di legge e urbanistici, le servitù, gli obblighi, le restrizioni presenti, e quanto altro si ritenga necessario. Di aver preso visione</w:t>
      </w:r>
      <w:r>
        <w:rPr>
          <w:spacing w:val="-1"/>
          <w:sz w:val="24"/>
        </w:rPr>
        <w:t xml:space="preserve"> </w:t>
      </w:r>
      <w:r>
        <w:rPr>
          <w:sz w:val="24"/>
        </w:rPr>
        <w:t>degli allegati al bando di gara, di tutta</w:t>
      </w:r>
      <w:r>
        <w:rPr>
          <w:spacing w:val="-1"/>
          <w:sz w:val="24"/>
        </w:rPr>
        <w:t xml:space="preserve"> </w:t>
      </w:r>
      <w:r>
        <w:rPr>
          <w:sz w:val="24"/>
        </w:rPr>
        <w:t>la documentazione ritenuta</w:t>
      </w:r>
      <w:r>
        <w:rPr>
          <w:spacing w:val="-1"/>
          <w:sz w:val="24"/>
        </w:rPr>
        <w:t xml:space="preserve"> </w:t>
      </w:r>
      <w:r>
        <w:rPr>
          <w:sz w:val="24"/>
        </w:rPr>
        <w:t>utile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stesso, da un tecnico o da un altro esperto di mia fiducia, al fine di poter dichiarare la piena e</w:t>
      </w:r>
      <w:r>
        <w:rPr>
          <w:spacing w:val="40"/>
          <w:sz w:val="24"/>
        </w:rPr>
        <w:t xml:space="preserve"> </w:t>
      </w:r>
      <w:r>
        <w:rPr>
          <w:sz w:val="24"/>
        </w:rPr>
        <w:t>perfetta conoscenza dei beni, ivi compresi i fattori che limitano l'edificazione e giudicarli idonei all'acquisto e pertanto di essere a conoscenza ed aver valutato tutti i fattori che possono influire sull’offerta, giudicandola equa;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5"/>
        </w:tabs>
        <w:spacing w:before="12" w:line="228" w:lineRule="auto"/>
        <w:ind w:right="42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manlevare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Dogliani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oneri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 responsabilità connesse e derivanti dallo stato ambientale dell’immobile, che si intendono esclusivamente in capo all’acquirente, senza possibilità di rivalsa alcuna nei confronti del Comune di Dogliani;</w:t>
      </w:r>
    </w:p>
    <w:p w:rsidR="00224849" w:rsidRDefault="003909AB">
      <w:pPr>
        <w:pStyle w:val="Corpotesto"/>
        <w:spacing w:before="3"/>
        <w:ind w:left="645"/>
        <w:jc w:val="both"/>
      </w:pPr>
      <w:r>
        <w:t>È</w:t>
      </w:r>
      <w:r>
        <w:rPr>
          <w:spacing w:val="-2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carico,</w:t>
      </w:r>
      <w:r>
        <w:rPr>
          <w:spacing w:val="-2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rPr>
          <w:spacing w:val="-2"/>
        </w:rPr>
        <w:t>all’aggiudicatario:</w:t>
      </w:r>
    </w:p>
    <w:p w:rsidR="00224849" w:rsidRDefault="003909AB">
      <w:pPr>
        <w:pStyle w:val="Paragrafoelenco"/>
        <w:numPr>
          <w:ilvl w:val="1"/>
          <w:numId w:val="2"/>
        </w:numPr>
        <w:tabs>
          <w:tab w:val="left" w:pos="867"/>
        </w:tabs>
        <w:ind w:right="424" w:firstLine="0"/>
        <w:rPr>
          <w:sz w:val="24"/>
        </w:rPr>
      </w:pPr>
      <w:r>
        <w:rPr>
          <w:sz w:val="24"/>
        </w:rPr>
        <w:t xml:space="preserve">di procedere, ove occorrente, alla normalizzazione tecnica, impiantistica ed ambientale dell'immobile senza possibilità per lo stesso di sollevare eccezioni o riserve. Pertanto, gli interventi di bonifica (anche bellica se necessaria), messa in sicurezza dei singoli beni ed eventuale smaltimento di materiali e/o sostanze dannose, pericolose ed inquinanti saranno a carico dell’Aggiudicatario, come pure l’eventuale onere di avviare il procedimento di bonifica ed in genere ogni adempimento disposto dal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. n. 152/2006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; la documentazione attestante l’eventuale rimozione dei rifiuti presenti in loco e/o le bonifiche effettuate o messa in sicurezza deve essere trasmessa ai competenti Uffici del Comune di </w:t>
      </w:r>
      <w:r w:rsidR="001C6EF1">
        <w:rPr>
          <w:sz w:val="24"/>
        </w:rPr>
        <w:t>Dogliani</w:t>
      </w:r>
      <w:bookmarkStart w:id="0" w:name="_GoBack"/>
      <w:bookmarkEnd w:id="0"/>
      <w:r>
        <w:rPr>
          <w:sz w:val="24"/>
        </w:rPr>
        <w:t>;</w:t>
      </w:r>
    </w:p>
    <w:p w:rsidR="00224849" w:rsidRDefault="003909AB">
      <w:pPr>
        <w:pStyle w:val="Paragrafoelenco"/>
        <w:numPr>
          <w:ilvl w:val="1"/>
          <w:numId w:val="2"/>
        </w:numPr>
        <w:tabs>
          <w:tab w:val="left" w:pos="805"/>
        </w:tabs>
        <w:spacing w:before="1"/>
        <w:ind w:right="423" w:firstLine="0"/>
        <w:rPr>
          <w:sz w:val="24"/>
        </w:rPr>
      </w:pP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procedere,</w:t>
      </w:r>
      <w:r>
        <w:rPr>
          <w:spacing w:val="40"/>
          <w:sz w:val="24"/>
        </w:rPr>
        <w:t xml:space="preserve"> </w:t>
      </w:r>
      <w:r>
        <w:rPr>
          <w:sz w:val="24"/>
        </w:rPr>
        <w:t>ove</w:t>
      </w:r>
      <w:r>
        <w:rPr>
          <w:spacing w:val="40"/>
          <w:sz w:val="24"/>
        </w:rPr>
        <w:t xml:space="preserve"> </w:t>
      </w:r>
      <w:r>
        <w:rPr>
          <w:sz w:val="24"/>
        </w:rPr>
        <w:t>occorrente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all’aggiudicatario,</w:t>
      </w:r>
      <w:r>
        <w:rPr>
          <w:spacing w:val="40"/>
          <w:sz w:val="24"/>
        </w:rPr>
        <w:t xml:space="preserve"> </w:t>
      </w:r>
      <w:r>
        <w:rPr>
          <w:sz w:val="24"/>
        </w:rPr>
        <w:t>allo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spostamento,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propria</w:t>
      </w:r>
      <w:r>
        <w:rPr>
          <w:spacing w:val="40"/>
          <w:sz w:val="24"/>
        </w:rPr>
        <w:t xml:space="preserve"> </w:t>
      </w:r>
      <w:r>
        <w:rPr>
          <w:sz w:val="24"/>
        </w:rPr>
        <w:t>cura</w:t>
      </w:r>
      <w:r>
        <w:rPr>
          <w:spacing w:val="40"/>
          <w:sz w:val="24"/>
        </w:rPr>
        <w:t xml:space="preserve"> </w:t>
      </w:r>
      <w:r>
        <w:rPr>
          <w:sz w:val="24"/>
        </w:rPr>
        <w:t>e spese,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delle eventuali condutture e </w:t>
      </w:r>
      <w:proofErr w:type="spellStart"/>
      <w:r>
        <w:rPr>
          <w:sz w:val="24"/>
        </w:rPr>
        <w:t>sottoservizi</w:t>
      </w:r>
      <w:proofErr w:type="spellEnd"/>
      <w:r>
        <w:rPr>
          <w:sz w:val="24"/>
        </w:rPr>
        <w:t xml:space="preserve"> esistenti, anche d’intesa con gli Enti erogatori dei servizi. Il Comune di Dogliani non rilascerà ulteriori certificazioni impiantistiche e/o ambientali dell'immobile alienato rispetto a quelle eventualmente già esistenti al momento di pubblicazione del presente Avviso, né ulteriori dichiarazioni oltre a quelle previste obbligatoriamente per legge al fine dell’atto di vendita.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1"/>
          <w:tab w:val="left" w:pos="643"/>
        </w:tabs>
        <w:spacing w:before="2" w:line="228" w:lineRule="auto"/>
        <w:ind w:left="643" w:right="431" w:hanging="356"/>
        <w:jc w:val="both"/>
        <w:rPr>
          <w:sz w:val="24"/>
        </w:rPr>
      </w:pPr>
      <w:r>
        <w:rPr>
          <w:sz w:val="24"/>
        </w:rPr>
        <w:t>di assumere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obbligazioni e</w:t>
      </w:r>
      <w:r>
        <w:rPr>
          <w:spacing w:val="-1"/>
          <w:sz w:val="24"/>
        </w:rPr>
        <w:t xml:space="preserve"> </w:t>
      </w:r>
      <w:r>
        <w:rPr>
          <w:sz w:val="24"/>
        </w:rPr>
        <w:t>gli impegni di</w:t>
      </w:r>
      <w:r>
        <w:rPr>
          <w:spacing w:val="-2"/>
          <w:sz w:val="24"/>
        </w:rPr>
        <w:t xml:space="preserve"> </w:t>
      </w:r>
      <w:r>
        <w:rPr>
          <w:sz w:val="24"/>
        </w:rPr>
        <w:t>cui al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Bando, per</w:t>
      </w:r>
      <w:r>
        <w:rPr>
          <w:spacing w:val="-1"/>
          <w:sz w:val="24"/>
        </w:rPr>
        <w:t xml:space="preserve"> </w:t>
      </w:r>
      <w:r>
        <w:rPr>
          <w:sz w:val="24"/>
        </w:rPr>
        <w:t>sé, successori</w:t>
      </w:r>
      <w:r>
        <w:rPr>
          <w:spacing w:val="-1"/>
          <w:sz w:val="24"/>
        </w:rPr>
        <w:t xml:space="preserve"> </w:t>
      </w:r>
      <w:r>
        <w:rPr>
          <w:sz w:val="24"/>
        </w:rPr>
        <w:t>anche parziali e aventi causa a qualsiasi titolo e di dichiarare la propria offerta impegnativa e vincolante, in caso di aggiudicazione, per dodici mesi dalla data fissata per la seduta pubblica;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line="228" w:lineRule="auto"/>
        <w:ind w:right="426"/>
        <w:jc w:val="both"/>
        <w:rPr>
          <w:sz w:val="24"/>
        </w:rPr>
      </w:pPr>
      <w:r>
        <w:rPr>
          <w:sz w:val="24"/>
        </w:rPr>
        <w:t>di rinunciare sin d’ora a richiedere qualsiasi risarcimento a qualsiasi titolo nel caso in cui l’amministrazione interrompa, annulli la gara o non proceda al perfezionamento del contratto di compravendita, rimanendo in diritto dell’offerente la sola restituzione della cauzione e del deposito provvisorio per spese contrattuali;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line="228" w:lineRule="auto"/>
        <w:ind w:right="427"/>
        <w:jc w:val="both"/>
        <w:rPr>
          <w:sz w:val="24"/>
        </w:rPr>
      </w:pPr>
      <w:r>
        <w:rPr>
          <w:sz w:val="24"/>
        </w:rPr>
        <w:t>di impegnarsi, in caso di trasferimento del bene oggetto di asta, a fare espressa menzione, nei relativi atti di trasferimento, delle obbligazioni e degli impegni di cui al presente Bando, per il quale è presentata l’offerta che, nell’ipotesi di pluralità di aventi causa, saranno da questi ultimi solidalmente assunti;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5" w:line="228" w:lineRule="auto"/>
        <w:ind w:right="423"/>
        <w:jc w:val="both"/>
        <w:rPr>
          <w:sz w:val="24"/>
        </w:rPr>
      </w:pPr>
      <w:r>
        <w:rPr>
          <w:sz w:val="24"/>
        </w:rPr>
        <w:t>di impegnami in caso di aggiudicazione a stipulare il contratto entro 60 giorni dalla comunicazione di aggiudicazione, con contestuale integrale pagamento del prezzo, secondo le modalità descritte nel presente Bando;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3" w:line="228" w:lineRule="auto"/>
        <w:ind w:right="428"/>
        <w:jc w:val="both"/>
        <w:rPr>
          <w:sz w:val="24"/>
        </w:rPr>
      </w:pPr>
      <w:r>
        <w:rPr>
          <w:sz w:val="24"/>
        </w:rPr>
        <w:t>di accettare, in caso di aggiudicazione, a manlevare questa Amministrazione da tutti gli oneri e responsabilità connesse e derivanti dallo stato ambientale dell'immobile, che si intendono esclusivamente in capo all'acquirente, senza possibilità di rivalsa alcuna nei confronti del Comune di Dogliani;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5" w:line="228" w:lineRule="auto"/>
        <w:ind w:right="431"/>
        <w:jc w:val="both"/>
        <w:rPr>
          <w:sz w:val="24"/>
        </w:rPr>
      </w:pPr>
      <w:r>
        <w:rPr>
          <w:sz w:val="24"/>
        </w:rPr>
        <w:t>di non essere interdetto, inabilitato e di non trovarsi in stato di fallimento, liquidazione coatta, concordato preventivo e che nei propri riguardi non è in corso un procedimento per la dichiarazione di una di tali situazioni o situazioni equivalenti per la legislazione vigente;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2" w:line="230" w:lineRule="auto"/>
        <w:ind w:right="430"/>
        <w:jc w:val="both"/>
        <w:rPr>
          <w:sz w:val="24"/>
        </w:rPr>
      </w:pPr>
      <w:r>
        <w:rPr>
          <w:sz w:val="24"/>
        </w:rPr>
        <w:t>di trovarsi nel pieno e libero godimento dei diritti civili e nel pieno possesso delle capacità di fare contratti ed altresì:</w:t>
      </w:r>
    </w:p>
    <w:p w:rsidR="00224849" w:rsidRDefault="003909AB">
      <w:pPr>
        <w:pStyle w:val="Corpotesto"/>
        <w:spacing w:line="228" w:lineRule="auto"/>
        <w:ind w:left="1346" w:right="477" w:hanging="620"/>
        <w:jc w:val="both"/>
      </w:pPr>
      <w:r>
        <w:lastRenderedPageBreak/>
        <w:t>l1)</w:t>
      </w:r>
      <w:r>
        <w:rPr>
          <w:spacing w:val="40"/>
        </w:rPr>
        <w:t xml:space="preserve">  </w:t>
      </w:r>
      <w:r>
        <w:t xml:space="preserve">di non avere pendente nei propri confronti procedimento per l’applicazione di una delle misure di prevenzione di cui all’art. 3 della legge n. 1423/1956 e </w:t>
      </w:r>
      <w:proofErr w:type="spellStart"/>
      <w:r>
        <w:t>s.m.i.</w:t>
      </w:r>
      <w:proofErr w:type="spellEnd"/>
      <w:r>
        <w:t xml:space="preserve"> come aggiornate dal </w:t>
      </w:r>
      <w:proofErr w:type="spellStart"/>
      <w:r>
        <w:t>D.Lgs</w:t>
      </w:r>
      <w:proofErr w:type="spellEnd"/>
      <w:r>
        <w:t xml:space="preserve"> 159/2011 e che</w:t>
      </w:r>
      <w:r>
        <w:rPr>
          <w:spacing w:val="-1"/>
        </w:rPr>
        <w:t xml:space="preserve"> </w:t>
      </w:r>
      <w:r>
        <w:t>non sussiste</w:t>
      </w:r>
      <w:r>
        <w:rPr>
          <w:spacing w:val="-1"/>
        </w:rPr>
        <w:t xml:space="preserve"> </w:t>
      </w:r>
      <w:r>
        <w:t>una delle cause</w:t>
      </w:r>
      <w:r>
        <w:rPr>
          <w:spacing w:val="-1"/>
        </w:rPr>
        <w:t xml:space="preserve"> </w:t>
      </w:r>
      <w:r>
        <w:t>ostative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10 della legge n. 575/1965;</w:t>
      </w:r>
    </w:p>
    <w:p w:rsidR="00224849" w:rsidRDefault="003909AB">
      <w:pPr>
        <w:pStyle w:val="Corpotesto"/>
        <w:spacing w:line="228" w:lineRule="auto"/>
        <w:ind w:left="1348" w:right="479" w:hanging="622"/>
        <w:jc w:val="both"/>
      </w:pPr>
      <w:r>
        <w:t>l2)</w:t>
      </w:r>
      <w:r>
        <w:rPr>
          <w:spacing w:val="80"/>
        </w:rPr>
        <w:t xml:space="preserve">  </w:t>
      </w:r>
      <w:r>
        <w:t>di non avere a proprio carico sentenze definitive di condanna, o emesso decreto penale</w:t>
      </w:r>
      <w:r>
        <w:rPr>
          <w:spacing w:val="80"/>
        </w:rPr>
        <w:t xml:space="preserve"> </w:t>
      </w:r>
      <w:r>
        <w:t>di condanna o sentenza di applicazione della pena ai sensi dell’art. 444 del Codice di Procedura Penale, ovvero procedimenti in corso per reati comportanti la perdita o la sospensione della capacità di contrattare con la Pubblica Amministrazione ai sensi del Codice Penale;</w:t>
      </w:r>
    </w:p>
    <w:p w:rsidR="00224849" w:rsidRDefault="003909AB">
      <w:pPr>
        <w:pStyle w:val="Corpotesto"/>
        <w:spacing w:line="228" w:lineRule="auto"/>
        <w:ind w:left="1348" w:right="478" w:hanging="622"/>
        <w:jc w:val="both"/>
      </w:pPr>
      <w:r>
        <w:t>l3)</w:t>
      </w:r>
      <w:r>
        <w:rPr>
          <w:spacing w:val="40"/>
        </w:rPr>
        <w:t xml:space="preserve">  </w:t>
      </w:r>
      <w:r>
        <w:t xml:space="preserve">di non aver avuto applicata la sanzione di cui all’art. 9 comma 2 lettera c) del </w:t>
      </w:r>
      <w:proofErr w:type="spellStart"/>
      <w:r>
        <w:t>D.Lgs.</w:t>
      </w:r>
      <w:proofErr w:type="spellEnd"/>
      <w:r>
        <w:t xml:space="preserve"> 8 giugno 2001, n. 231 o altra sanzione che comporta il divieto di contrattare con la Pubblica Amministrazione;</w:t>
      </w:r>
    </w:p>
    <w:p w:rsidR="00224849" w:rsidRDefault="003909AB">
      <w:pPr>
        <w:pStyle w:val="Corpotesto"/>
        <w:spacing w:line="259" w:lineRule="exact"/>
        <w:ind w:left="727"/>
        <w:jc w:val="both"/>
      </w:pPr>
      <w:r>
        <w:t>l4)</w:t>
      </w:r>
      <w:r>
        <w:rPr>
          <w:spacing w:val="55"/>
        </w:rPr>
        <w:t xml:space="preserve">  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pieno possesso della</w:t>
      </w:r>
      <w:r>
        <w:rPr>
          <w:spacing w:val="-1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di obbligarsi e</w:t>
      </w:r>
      <w:r>
        <w:rPr>
          <w:spacing w:val="-1"/>
        </w:rPr>
        <w:t xml:space="preserve"> </w:t>
      </w:r>
      <w:r>
        <w:t>di fare</w:t>
      </w:r>
      <w:r>
        <w:rPr>
          <w:spacing w:val="-1"/>
        </w:rPr>
        <w:t xml:space="preserve"> </w:t>
      </w:r>
      <w:r>
        <w:rPr>
          <w:spacing w:val="-2"/>
        </w:rPr>
        <w:t>contratti;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1"/>
          <w:tab w:val="left" w:pos="643"/>
        </w:tabs>
        <w:spacing w:before="4" w:line="228" w:lineRule="auto"/>
        <w:ind w:left="643" w:right="431" w:hanging="356"/>
        <w:jc w:val="both"/>
        <w:rPr>
          <w:sz w:val="24"/>
        </w:rPr>
      </w:pPr>
      <w:r>
        <w:rPr>
          <w:sz w:val="24"/>
        </w:rPr>
        <w:t>di essere in regola rispetto agli obblighi relativi al pagamento di imposte, tasse che al riguardo non esistono a proprio carico violazioni definitivamente accertate;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line="228" w:lineRule="auto"/>
        <w:ind w:right="429"/>
        <w:jc w:val="both"/>
        <w:rPr>
          <w:sz w:val="24"/>
        </w:rPr>
      </w:pPr>
      <w:r>
        <w:rPr>
          <w:sz w:val="24"/>
        </w:rPr>
        <w:t>di essere in regola con le disposizioni relative alla normativa antimafia e ai tentativi di infiltrazione</w:t>
      </w:r>
      <w:r>
        <w:rPr>
          <w:spacing w:val="-2"/>
          <w:sz w:val="24"/>
        </w:rPr>
        <w:t xml:space="preserve"> </w:t>
      </w:r>
      <w:r>
        <w:rPr>
          <w:sz w:val="24"/>
        </w:rPr>
        <w:t>mafiosa,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presenta</w:t>
      </w:r>
      <w:r>
        <w:rPr>
          <w:spacing w:val="-2"/>
          <w:sz w:val="24"/>
        </w:rPr>
        <w:t xml:space="preserve"> </w:t>
      </w:r>
      <w:r>
        <w:rPr>
          <w:sz w:val="24"/>
        </w:rPr>
        <w:t>l’offerta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impegnare la persona giuridica verso terzi non è stata pronunciata condanna con sentenza passata in giudicato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reato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incida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moralità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delitti</w:t>
      </w:r>
      <w:r>
        <w:rPr>
          <w:spacing w:val="-3"/>
          <w:sz w:val="24"/>
        </w:rPr>
        <w:t xml:space="preserve"> </w:t>
      </w:r>
      <w:r>
        <w:rPr>
          <w:sz w:val="24"/>
        </w:rPr>
        <w:t>finanziari,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 uno o più reati di partecipazione ad un’organizzazione criminale, corruzione, frode, riciclaggio, come previsto dall'articolo 45, direttiva CE 2004/18;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2" w:line="230" w:lineRule="auto"/>
        <w:ind w:right="427"/>
        <w:jc w:val="both"/>
        <w:rPr>
          <w:sz w:val="24"/>
        </w:rPr>
      </w:pPr>
      <w:r>
        <w:rPr>
          <w:sz w:val="24"/>
        </w:rPr>
        <w:t xml:space="preserve">di essere informato, secondo quanto previsto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196/2003, che i dati personali</w:t>
      </w:r>
      <w:r>
        <w:rPr>
          <w:spacing w:val="40"/>
          <w:sz w:val="24"/>
        </w:rPr>
        <w:t xml:space="preserve"> </w:t>
      </w:r>
      <w:r>
        <w:rPr>
          <w:sz w:val="24"/>
        </w:rPr>
        <w:t>raccolti saranno trattati, anche con strumenti informatici, esclusivamente nell’ambito della procedura per la quale vengono resa e di dare in tal senso il consenso;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line="228" w:lineRule="auto"/>
        <w:ind w:right="429"/>
        <w:jc w:val="both"/>
        <w:rPr>
          <w:sz w:val="24"/>
        </w:rPr>
      </w:pPr>
      <w:r>
        <w:rPr>
          <w:sz w:val="24"/>
        </w:rPr>
        <w:t xml:space="preserve">di essere a conoscenza che tutte le spese necessarie per la stipula del contratto sono completamente a carico dell’acquirente (imposte di registro, imposte/tassa ipotecaria e catastale ed altre eventuali spese), e che l’offerta economica equivale ad impegno espresso a farsene </w:t>
      </w:r>
      <w:r>
        <w:rPr>
          <w:spacing w:val="-2"/>
          <w:sz w:val="24"/>
        </w:rPr>
        <w:t>carico;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3" w:line="228" w:lineRule="auto"/>
        <w:ind w:right="431"/>
        <w:jc w:val="both"/>
        <w:rPr>
          <w:sz w:val="24"/>
        </w:rPr>
      </w:pPr>
      <w:r>
        <w:rPr>
          <w:sz w:val="24"/>
        </w:rPr>
        <w:t>di non avere rapporti di controllo e collegamento ai sensi dell'art. 2359 del Codice Civile e la non sussistenza di una reciproca commistione di soggetti aventi potere decisionale e di rappresentanza rispetto ad altri concorrenti partecipanti alla gara, fermo quanto prescritto dall'art. 1471 del Codice Civile, con particolare riferimento alle disposizioni che vietano in ogni caso ad amministratori e pubblici ufficiali di essere compratori, nemmeno all’asta pubblica, né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4"/>
        </w:tabs>
        <w:spacing w:line="265" w:lineRule="exact"/>
        <w:ind w:left="644" w:hanging="359"/>
        <w:jc w:val="both"/>
        <w:rPr>
          <w:sz w:val="24"/>
        </w:rPr>
      </w:pPr>
      <w:r>
        <w:rPr>
          <w:sz w:val="24"/>
        </w:rPr>
        <w:t>direttamente,</w:t>
      </w:r>
      <w:r>
        <w:rPr>
          <w:spacing w:val="-3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interposta</w:t>
      </w:r>
      <w:r>
        <w:rPr>
          <w:spacing w:val="-2"/>
          <w:sz w:val="24"/>
        </w:rPr>
        <w:t xml:space="preserve"> </w:t>
      </w:r>
      <w:r>
        <w:rPr>
          <w:sz w:val="24"/>
        </w:rPr>
        <w:t>persona, dei</w:t>
      </w:r>
      <w:r>
        <w:rPr>
          <w:spacing w:val="-1"/>
          <w:sz w:val="24"/>
        </w:rPr>
        <w:t xml:space="preserve"> </w:t>
      </w:r>
      <w:r>
        <w:rPr>
          <w:sz w:val="24"/>
        </w:rPr>
        <w:t>beni</w:t>
      </w:r>
      <w:r>
        <w:rPr>
          <w:spacing w:val="-1"/>
          <w:sz w:val="24"/>
        </w:rPr>
        <w:t xml:space="preserve"> </w:t>
      </w:r>
      <w:r>
        <w:rPr>
          <w:sz w:val="24"/>
        </w:rPr>
        <w:t>affidati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loro </w:t>
      </w:r>
      <w:r>
        <w:rPr>
          <w:spacing w:val="-2"/>
          <w:sz w:val="24"/>
        </w:rPr>
        <w:t>cura;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3"/>
          <w:tab w:val="left" w:pos="645"/>
        </w:tabs>
        <w:spacing w:before="5" w:line="228" w:lineRule="auto"/>
        <w:ind w:right="430"/>
        <w:jc w:val="both"/>
        <w:rPr>
          <w:sz w:val="24"/>
        </w:rPr>
      </w:pPr>
      <w:r>
        <w:rPr>
          <w:sz w:val="24"/>
        </w:rPr>
        <w:t>di non avere debiti di alcun genere con il Comune di Dogliani, per canoni, imposte, tasse, e ogni altro e qualsiasi onere o prestazione al Comune di Dogliani dovuta;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4"/>
        </w:tabs>
        <w:spacing w:line="266" w:lineRule="exact"/>
        <w:ind w:left="644" w:hanging="359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il concorrente è</w:t>
      </w:r>
      <w:r>
        <w:rPr>
          <w:spacing w:val="-2"/>
          <w:sz w:val="24"/>
        </w:rPr>
        <w:t xml:space="preserve"> </w:t>
      </w:r>
      <w:r>
        <w:rPr>
          <w:sz w:val="24"/>
        </w:rPr>
        <w:t>un 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inoltre:</w:t>
      </w:r>
    </w:p>
    <w:p w:rsidR="00224849" w:rsidRDefault="003909AB">
      <w:pPr>
        <w:pStyle w:val="Corpotesto"/>
        <w:tabs>
          <w:tab w:val="left" w:leader="dot" w:pos="3890"/>
        </w:tabs>
        <w:ind w:left="1363" w:right="445" w:hanging="632"/>
        <w:jc w:val="both"/>
      </w:pPr>
      <w:r>
        <w:t>s1)</w:t>
      </w:r>
      <w:r>
        <w:rPr>
          <w:spacing w:val="80"/>
        </w:rPr>
        <w:t xml:space="preserve">  </w:t>
      </w: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iscritto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registro</w:t>
      </w:r>
      <w:r>
        <w:rPr>
          <w:spacing w:val="80"/>
          <w:w w:val="150"/>
        </w:rPr>
        <w:t xml:space="preserve"> </w:t>
      </w:r>
      <w:r>
        <w:t>delle</w:t>
      </w:r>
      <w:r>
        <w:rPr>
          <w:spacing w:val="80"/>
          <w:w w:val="150"/>
        </w:rPr>
        <w:t xml:space="preserve"> </w:t>
      </w:r>
      <w:r>
        <w:t>imprese</w:t>
      </w:r>
      <w:r>
        <w:rPr>
          <w:spacing w:val="80"/>
          <w:w w:val="150"/>
        </w:rPr>
        <w:t xml:space="preserve"> </w:t>
      </w:r>
      <w:r>
        <w:t>presso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Camera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 xml:space="preserve">Commercio </w:t>
      </w:r>
      <w:r>
        <w:rPr>
          <w:spacing w:val="-4"/>
        </w:rPr>
        <w:t>di…</w:t>
      </w:r>
      <w:r>
        <w:tab/>
      </w:r>
      <w:r>
        <w:rPr>
          <w:spacing w:val="-10"/>
        </w:rPr>
        <w:t>;</w:t>
      </w:r>
    </w:p>
    <w:p w:rsidR="00224849" w:rsidRDefault="003909AB">
      <w:pPr>
        <w:pStyle w:val="Corpotesto"/>
        <w:ind w:left="1353" w:right="445" w:hanging="622"/>
        <w:jc w:val="both"/>
      </w:pPr>
      <w:r>
        <w:t>s2)</w:t>
      </w:r>
      <w:r>
        <w:rPr>
          <w:spacing w:val="80"/>
        </w:rPr>
        <w:t xml:space="preserve">  </w:t>
      </w:r>
      <w:r>
        <w:t>di</w:t>
      </w:r>
      <w:r>
        <w:rPr>
          <w:spacing w:val="31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trovarsi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stato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liquidazione,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fallimento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concordato</w:t>
      </w:r>
      <w:r>
        <w:rPr>
          <w:spacing w:val="31"/>
        </w:rPr>
        <w:t xml:space="preserve"> </w:t>
      </w:r>
      <w:r>
        <w:t>preventivo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in ogni altra analoga situazione e che è in corso una procedura per la dichiarazione di una</w:t>
      </w:r>
      <w:r>
        <w:rPr>
          <w:spacing w:val="40"/>
        </w:rPr>
        <w:t xml:space="preserve"> </w:t>
      </w:r>
      <w:r>
        <w:t>di tali situazioni;</w:t>
      </w:r>
    </w:p>
    <w:p w:rsidR="00224849" w:rsidRDefault="003909AB">
      <w:pPr>
        <w:pStyle w:val="Corpotesto"/>
        <w:ind w:left="1344" w:right="449" w:hanging="612"/>
        <w:jc w:val="both"/>
      </w:pPr>
      <w:r>
        <w:t>s3)</w:t>
      </w:r>
      <w:r>
        <w:rPr>
          <w:spacing w:val="40"/>
        </w:rPr>
        <w:t xml:space="preserve">  </w:t>
      </w:r>
      <w:r>
        <w:t>di non avere riportato condanne penali e di non aver avuto né di avere procedimenti</w:t>
      </w:r>
      <w:r>
        <w:rPr>
          <w:spacing w:val="40"/>
        </w:rPr>
        <w:t xml:space="preserve"> </w:t>
      </w:r>
      <w:r>
        <w:t>penali in corso per reati che comportano la perdita o la sospensione della capacità di contrarre con la pubblica amministrazione;</w:t>
      </w:r>
    </w:p>
    <w:p w:rsidR="00224849" w:rsidRDefault="003909AB">
      <w:pPr>
        <w:pStyle w:val="Corpotesto"/>
        <w:ind w:left="1344" w:right="448" w:hanging="624"/>
        <w:jc w:val="both"/>
      </w:pPr>
      <w:r>
        <w:t>r4)</w:t>
      </w:r>
      <w:r>
        <w:rPr>
          <w:spacing w:val="80"/>
          <w:w w:val="150"/>
        </w:rPr>
        <w:t xml:space="preserve"> </w:t>
      </w:r>
      <w:r>
        <w:t>di non essere destinatario di provvedimenti che riguardano l’applicazione di misure di prevenzione di decisioni civili e di provvedimenti amministrativi iscritti nel casellario giudiziale ai sensi della vigente normativa;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1"/>
        </w:tabs>
        <w:spacing w:line="264" w:lineRule="exact"/>
        <w:ind w:left="641" w:hanging="354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il concorrente è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inoltre:</w:t>
      </w:r>
    </w:p>
    <w:p w:rsidR="00224849" w:rsidRDefault="003909AB">
      <w:pPr>
        <w:pStyle w:val="Corpotesto"/>
        <w:spacing w:line="274" w:lineRule="exact"/>
        <w:ind w:left="722"/>
        <w:jc w:val="both"/>
      </w:pPr>
      <w:r>
        <w:t>t1)</w:t>
      </w:r>
      <w:r>
        <w:rPr>
          <w:spacing w:val="56"/>
        </w:rPr>
        <w:t xml:space="preserve">   </w:t>
      </w:r>
      <w:r>
        <w:t>che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Società</w:t>
      </w:r>
      <w:r>
        <w:rPr>
          <w:spacing w:val="44"/>
        </w:rPr>
        <w:t xml:space="preserve"> </w:t>
      </w:r>
      <w:r>
        <w:t>è</w:t>
      </w:r>
      <w:r>
        <w:rPr>
          <w:spacing w:val="43"/>
        </w:rPr>
        <w:t xml:space="preserve"> </w:t>
      </w:r>
      <w:r>
        <w:t>scritta</w:t>
      </w:r>
      <w:r>
        <w:rPr>
          <w:spacing w:val="46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registro</w:t>
      </w:r>
      <w:r>
        <w:rPr>
          <w:spacing w:val="43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imprese</w:t>
      </w:r>
      <w:r>
        <w:rPr>
          <w:spacing w:val="45"/>
        </w:rPr>
        <w:t xml:space="preserve"> </w:t>
      </w:r>
      <w:r>
        <w:t>presso</w:t>
      </w:r>
      <w:r>
        <w:rPr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Camera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Commercio</w:t>
      </w:r>
      <w:r>
        <w:rPr>
          <w:spacing w:val="54"/>
        </w:rPr>
        <w:t xml:space="preserve"> </w:t>
      </w:r>
      <w:r>
        <w:rPr>
          <w:spacing w:val="-5"/>
        </w:rPr>
        <w:t>di</w:t>
      </w:r>
    </w:p>
    <w:p w:rsidR="00224849" w:rsidRDefault="003909AB">
      <w:pPr>
        <w:spacing w:before="1"/>
        <w:ind w:left="1346"/>
        <w:rPr>
          <w:sz w:val="24"/>
        </w:rPr>
      </w:pPr>
      <w:r>
        <w:rPr>
          <w:spacing w:val="-2"/>
          <w:sz w:val="24"/>
        </w:rPr>
        <w:t>………………………………;</w:t>
      </w:r>
    </w:p>
    <w:p w:rsidR="00224849" w:rsidRDefault="003909AB">
      <w:pPr>
        <w:pStyle w:val="Corpotesto"/>
        <w:tabs>
          <w:tab w:val="left" w:leader="dot" w:pos="5964"/>
        </w:tabs>
        <w:ind w:left="1344" w:right="446" w:hanging="622"/>
        <w:jc w:val="both"/>
      </w:pPr>
      <w:r>
        <w:t>t2)</w:t>
      </w:r>
      <w:r>
        <w:rPr>
          <w:spacing w:val="40"/>
        </w:rPr>
        <w:t xml:space="preserve">  </w:t>
      </w:r>
      <w:r>
        <w:t>i nominativi degli amministratori ed i legali rappresentanti della società con i relativi poteri sono</w:t>
      </w:r>
      <w:r>
        <w:tab/>
      </w:r>
      <w:r>
        <w:rPr>
          <w:spacing w:val="-10"/>
        </w:rPr>
        <w:t>;</w:t>
      </w:r>
    </w:p>
    <w:p w:rsidR="00224849" w:rsidRDefault="003909AB">
      <w:pPr>
        <w:pStyle w:val="Corpotesto"/>
        <w:ind w:left="1344" w:right="448" w:hanging="622"/>
        <w:jc w:val="both"/>
      </w:pPr>
      <w:r>
        <w:t>t3)</w:t>
      </w:r>
      <w:r>
        <w:rPr>
          <w:spacing w:val="80"/>
        </w:rPr>
        <w:t xml:space="preserve">  </w:t>
      </w:r>
      <w:r>
        <w:t xml:space="preserve">di non avere riportato condanne penali né di avere procedimenti penali in corso per reati che comportano la perdita o la sospensione della capacità di contrarre con la pubblica amministrazione e che, per quanto a sua conoscenza, un tanto vale anche per gli altri </w:t>
      </w:r>
      <w:r>
        <w:lastRenderedPageBreak/>
        <w:t>amministratori e legali rappresentanti;</w:t>
      </w:r>
    </w:p>
    <w:p w:rsidR="00224849" w:rsidRDefault="003909AB">
      <w:pPr>
        <w:pStyle w:val="Corpotesto"/>
        <w:ind w:left="1344" w:right="448" w:hanging="622"/>
        <w:jc w:val="both"/>
      </w:pPr>
      <w:r>
        <w:t>t4)</w:t>
      </w:r>
      <w:r>
        <w:rPr>
          <w:spacing w:val="80"/>
          <w:w w:val="150"/>
        </w:rPr>
        <w:t xml:space="preserve"> </w:t>
      </w:r>
      <w:r>
        <w:t>di non essere destinatario di provvedimenti che riguardano l’applicazione di misure di prevenzione, di decisioni civili e di provvedimenti amministrativi iscritti nel casellario giudiziale ai sensi della vigente normativa e che, per quanto a sua conoscenza, un tanto vale anche per gli amministratori e legali rappresentanti;</w:t>
      </w:r>
    </w:p>
    <w:p w:rsidR="00224849" w:rsidRDefault="003909AB">
      <w:pPr>
        <w:pStyle w:val="Corpotesto"/>
        <w:ind w:left="1344" w:right="449" w:hanging="622"/>
        <w:jc w:val="both"/>
      </w:pPr>
      <w:r>
        <w:t>t5)</w:t>
      </w:r>
      <w:r>
        <w:rPr>
          <w:spacing w:val="80"/>
          <w:w w:val="150"/>
        </w:rPr>
        <w:t xml:space="preserve"> </w:t>
      </w:r>
      <w:r>
        <w:t>che la società non si trova in stato di liquidazione, di fallimento o di concordato</w:t>
      </w:r>
      <w:r>
        <w:rPr>
          <w:spacing w:val="80"/>
        </w:rPr>
        <w:t xml:space="preserve"> </w:t>
      </w:r>
      <w:r>
        <w:t>preventivo o in ogni altra analoga situazione e che è in corso una procedura per la dichiarazione di una di tali situazioni;</w:t>
      </w:r>
    </w:p>
    <w:p w:rsidR="00224849" w:rsidRDefault="003909AB">
      <w:pPr>
        <w:pStyle w:val="Corpotesto"/>
        <w:tabs>
          <w:tab w:val="left" w:pos="4704"/>
          <w:tab w:val="left" w:pos="8305"/>
        </w:tabs>
        <w:ind w:left="1344" w:right="447" w:hanging="622"/>
        <w:jc w:val="both"/>
      </w:pPr>
      <w:r>
        <w:t>t6)</w:t>
      </w:r>
      <w:r>
        <w:rPr>
          <w:spacing w:val="80"/>
        </w:rPr>
        <w:t xml:space="preserve">  </w:t>
      </w:r>
      <w:r>
        <w:t>(per</w:t>
      </w:r>
      <w:r>
        <w:rPr>
          <w:spacing w:val="40"/>
        </w:rPr>
        <w:t xml:space="preserve"> </w:t>
      </w:r>
      <w:r>
        <w:t>cooperative,</w:t>
      </w:r>
      <w:r>
        <w:rPr>
          <w:spacing w:val="40"/>
        </w:rPr>
        <w:t xml:space="preserve"> </w:t>
      </w:r>
      <w:proofErr w:type="spellStart"/>
      <w:r>
        <w:t>onlus</w:t>
      </w:r>
      <w:proofErr w:type="spellEnd"/>
      <w:r>
        <w:t>,</w:t>
      </w:r>
      <w:r>
        <w:rPr>
          <w:spacing w:val="40"/>
        </w:rPr>
        <w:t xml:space="preserve"> </w:t>
      </w:r>
      <w:r>
        <w:t>ecc.):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società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iscritta</w:t>
      </w:r>
      <w:r>
        <w:rPr>
          <w:spacing w:val="40"/>
        </w:rPr>
        <w:t xml:space="preserve"> </w:t>
      </w:r>
      <w:r>
        <w:t>negli</w:t>
      </w:r>
      <w:r>
        <w:rPr>
          <w:spacing w:val="40"/>
        </w:rPr>
        <w:t xml:space="preserve"> </w:t>
      </w:r>
      <w:r>
        <w:t>appositi</w:t>
      </w:r>
      <w:r>
        <w:rPr>
          <w:spacing w:val="40"/>
        </w:rPr>
        <w:t xml:space="preserve"> </w:t>
      </w:r>
      <w:r>
        <w:t>registri</w:t>
      </w:r>
      <w:r>
        <w:rPr>
          <w:spacing w:val="40"/>
        </w:rPr>
        <w:t xml:space="preserve"> </w:t>
      </w:r>
      <w:r>
        <w:t>istituiti presso la Prefettura di</w:t>
      </w:r>
      <w:r>
        <w:tab/>
        <w:t>ovvero presso il Ministero del</w:t>
      </w:r>
      <w:r>
        <w:tab/>
        <w:t>al nr.</w:t>
      </w:r>
    </w:p>
    <w:p w:rsidR="00224849" w:rsidRDefault="003909AB">
      <w:pPr>
        <w:pStyle w:val="Paragrafoelenco"/>
        <w:numPr>
          <w:ilvl w:val="0"/>
          <w:numId w:val="2"/>
        </w:numPr>
        <w:tabs>
          <w:tab w:val="left" w:pos="644"/>
        </w:tabs>
        <w:spacing w:line="265" w:lineRule="exact"/>
        <w:ind w:left="644" w:hanging="359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il concorrente è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allega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inoltre:</w:t>
      </w:r>
    </w:p>
    <w:p w:rsidR="00224849" w:rsidRDefault="003909AB">
      <w:pPr>
        <w:pStyle w:val="Corpotesto"/>
        <w:spacing w:line="275" w:lineRule="exact"/>
        <w:ind w:left="717"/>
        <w:jc w:val="both"/>
      </w:pPr>
      <w:r>
        <w:t>u1)</w:t>
      </w:r>
      <w:r>
        <w:rPr>
          <w:spacing w:val="-4"/>
        </w:rPr>
        <w:t xml:space="preserve"> </w:t>
      </w:r>
      <w:r>
        <w:t>copia,</w:t>
      </w:r>
      <w:r>
        <w:rPr>
          <w:spacing w:val="-1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all’originale,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rPr>
          <w:spacing w:val="-2"/>
        </w:rPr>
        <w:t>costitutivo;</w:t>
      </w:r>
    </w:p>
    <w:p w:rsidR="00224849" w:rsidRDefault="003909AB">
      <w:pPr>
        <w:pStyle w:val="Corpotesto"/>
        <w:ind w:left="717" w:right="442"/>
        <w:jc w:val="both"/>
      </w:pPr>
      <w:r>
        <w:t>u2) copia, certificata conforme all’originale, dell’atto da cui risulti il conferimento del</w:t>
      </w:r>
      <w:r>
        <w:rPr>
          <w:spacing w:val="80"/>
        </w:rPr>
        <w:t xml:space="preserve"> </w:t>
      </w:r>
      <w:r>
        <w:t>potere di rappresentanza dell’ente al soggetto sottoscrittore dell’offerta.</w:t>
      </w:r>
    </w:p>
    <w:p w:rsidR="00224849" w:rsidRDefault="00224849">
      <w:pPr>
        <w:pStyle w:val="Corpotesto"/>
      </w:pPr>
    </w:p>
    <w:p w:rsidR="00224849" w:rsidRDefault="00224849">
      <w:pPr>
        <w:pStyle w:val="Corpotesto"/>
        <w:spacing w:before="221"/>
      </w:pPr>
    </w:p>
    <w:p w:rsidR="00224849" w:rsidRDefault="003909AB">
      <w:pPr>
        <w:pStyle w:val="Corpotesto"/>
        <w:ind w:left="287"/>
      </w:pPr>
      <w:r>
        <w:rPr>
          <w:spacing w:val="-2"/>
        </w:rPr>
        <w:t>Data,</w:t>
      </w:r>
    </w:p>
    <w:p w:rsidR="00224849" w:rsidRDefault="003909AB">
      <w:pPr>
        <w:pStyle w:val="Corpotesto"/>
        <w:spacing w:before="247"/>
        <w:ind w:right="2307"/>
        <w:jc w:val="right"/>
      </w:pPr>
      <w:r>
        <w:rPr>
          <w:spacing w:val="-2"/>
        </w:rPr>
        <w:t>Firma</w:t>
      </w:r>
    </w:p>
    <w:p w:rsidR="00224849" w:rsidRDefault="00224849">
      <w:pPr>
        <w:pStyle w:val="Corpotesto"/>
      </w:pPr>
    </w:p>
    <w:p w:rsidR="00224849" w:rsidRDefault="00224849">
      <w:pPr>
        <w:pStyle w:val="Corpotesto"/>
      </w:pPr>
    </w:p>
    <w:p w:rsidR="00224849" w:rsidRDefault="00224849">
      <w:pPr>
        <w:pStyle w:val="Corpotesto"/>
      </w:pPr>
    </w:p>
    <w:p w:rsidR="00224849" w:rsidRDefault="00224849">
      <w:pPr>
        <w:pStyle w:val="Corpotesto"/>
        <w:spacing w:before="191"/>
      </w:pPr>
    </w:p>
    <w:p w:rsidR="00224849" w:rsidRDefault="003909AB">
      <w:pPr>
        <w:pStyle w:val="Corpotesto"/>
        <w:ind w:left="287"/>
      </w:pPr>
      <w:r>
        <w:t>Alla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allegata,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esclusione:</w:t>
      </w:r>
    </w:p>
    <w:p w:rsidR="00224849" w:rsidRDefault="003909AB">
      <w:pPr>
        <w:pStyle w:val="Paragrafoelenco"/>
        <w:numPr>
          <w:ilvl w:val="0"/>
          <w:numId w:val="1"/>
        </w:numPr>
        <w:tabs>
          <w:tab w:val="left" w:pos="647"/>
        </w:tabs>
        <w:spacing w:before="247" w:line="270" w:lineRule="exact"/>
        <w:ind w:left="647" w:hanging="360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sottoscrittore;</w:t>
      </w:r>
    </w:p>
    <w:p w:rsidR="00224849" w:rsidRDefault="003909AB">
      <w:pPr>
        <w:pStyle w:val="Paragrafoelenco"/>
        <w:numPr>
          <w:ilvl w:val="0"/>
          <w:numId w:val="1"/>
        </w:numPr>
        <w:tabs>
          <w:tab w:val="left" w:pos="647"/>
        </w:tabs>
        <w:spacing w:line="264" w:lineRule="exact"/>
        <w:ind w:left="647" w:hanging="360"/>
        <w:rPr>
          <w:sz w:val="24"/>
        </w:rPr>
      </w:pPr>
      <w:r>
        <w:rPr>
          <w:sz w:val="24"/>
        </w:rPr>
        <w:t>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versamento deposito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cauzionale;</w:t>
      </w:r>
    </w:p>
    <w:p w:rsidR="00224849" w:rsidRDefault="003909AB">
      <w:pPr>
        <w:pStyle w:val="Paragrafoelenco"/>
        <w:numPr>
          <w:ilvl w:val="0"/>
          <w:numId w:val="1"/>
        </w:numPr>
        <w:tabs>
          <w:tab w:val="left" w:pos="647"/>
        </w:tabs>
        <w:spacing w:line="270" w:lineRule="exact"/>
        <w:ind w:left="647" w:hanging="360"/>
        <w:rPr>
          <w:sz w:val="24"/>
        </w:rPr>
      </w:pPr>
      <w:r>
        <w:rPr>
          <w:sz w:val="24"/>
        </w:rPr>
        <w:t>attestazione</w:t>
      </w:r>
      <w:r>
        <w:rPr>
          <w:spacing w:val="-3"/>
          <w:sz w:val="24"/>
        </w:rPr>
        <w:t xml:space="preserve"> </w:t>
      </w:r>
      <w:r>
        <w:rPr>
          <w:sz w:val="24"/>
        </w:rPr>
        <w:t>avvenuto</w:t>
      </w:r>
      <w:r>
        <w:rPr>
          <w:spacing w:val="-2"/>
          <w:sz w:val="24"/>
        </w:rPr>
        <w:t xml:space="preserve"> sopralluogo.</w:t>
      </w:r>
    </w:p>
    <w:sectPr w:rsidR="00224849">
      <w:headerReference w:type="default" r:id="rId11"/>
      <w:footerReference w:type="default" r:id="rId12"/>
      <w:pgSz w:w="11900" w:h="16850"/>
      <w:pgMar w:top="500" w:right="708" w:bottom="1160" w:left="850" w:header="259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F5" w:rsidRDefault="003909AB">
      <w:r>
        <w:separator/>
      </w:r>
    </w:p>
  </w:endnote>
  <w:endnote w:type="continuationSeparator" w:id="0">
    <w:p w:rsidR="00A134F5" w:rsidRDefault="0039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9" w:rsidRDefault="003909AB">
    <w:pPr>
      <w:pStyle w:val="Corpotesto"/>
      <w:spacing w:line="14" w:lineRule="auto"/>
      <w:rPr>
        <w:sz w:val="17"/>
      </w:rPr>
    </w:pPr>
    <w:r>
      <w:rPr>
        <w:noProof/>
        <w:sz w:val="17"/>
        <w:lang w:eastAsia="it-IT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3A56BB12" wp14:editId="2C536C52">
              <wp:simplePos x="0" y="0"/>
              <wp:positionH relativeFrom="page">
                <wp:posOffset>3618103</wp:posOffset>
              </wp:positionH>
              <wp:positionV relativeFrom="page">
                <wp:posOffset>9937444</wp:posOffset>
              </wp:positionV>
              <wp:extent cx="3511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4849" w:rsidRDefault="003909A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1C6EF1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4.9pt;margin-top:782.5pt;width:27.65pt;height:12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" filled="f" stroked="f">
              <v:path arrowok="t"/>
              <v:textbox inset="0,0,0,0">
                <w:txbxContent>
                  <w:p w:rsidR="00224849" w:rsidRDefault="003909A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1C6EF1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F5" w:rsidRDefault="003909AB">
      <w:r>
        <w:separator/>
      </w:r>
    </w:p>
  </w:footnote>
  <w:footnote w:type="continuationSeparator" w:id="0">
    <w:p w:rsidR="00A134F5" w:rsidRDefault="0039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9" w:rsidRDefault="003909A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14E8263" wp14:editId="2BECE695">
              <wp:simplePos x="0" y="0"/>
              <wp:positionH relativeFrom="page">
                <wp:posOffset>6194297</wp:posOffset>
              </wp:positionH>
              <wp:positionV relativeFrom="page">
                <wp:posOffset>151457</wp:posOffset>
              </wp:positionV>
              <wp:extent cx="66294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4849" w:rsidRDefault="003909AB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Allegato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73999pt;margin-top:11.925759pt;width:52.2pt;height:14.35pt;mso-position-horizontal-relative:page;mso-position-vertical-relative:page;z-index:-158197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Allegato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 B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3B9D"/>
    <w:multiLevelType w:val="hybridMultilevel"/>
    <w:tmpl w:val="8A9C0208"/>
    <w:lvl w:ilvl="0" w:tplc="34FE7AF0">
      <w:start w:val="1"/>
      <w:numFmt w:val="decimal"/>
      <w:lvlText w:val="%1."/>
      <w:lvlJc w:val="left"/>
      <w:pPr>
        <w:ind w:left="6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C896AA">
      <w:numFmt w:val="bullet"/>
      <w:lvlText w:val="•"/>
      <w:lvlJc w:val="left"/>
      <w:pPr>
        <w:ind w:left="1610" w:hanging="361"/>
      </w:pPr>
      <w:rPr>
        <w:rFonts w:hint="default"/>
        <w:lang w:val="it-IT" w:eastAsia="en-US" w:bidi="ar-SA"/>
      </w:rPr>
    </w:lvl>
    <w:lvl w:ilvl="2" w:tplc="605054E8">
      <w:numFmt w:val="bullet"/>
      <w:lvlText w:val="•"/>
      <w:lvlJc w:val="left"/>
      <w:pPr>
        <w:ind w:left="2580" w:hanging="361"/>
      </w:pPr>
      <w:rPr>
        <w:rFonts w:hint="default"/>
        <w:lang w:val="it-IT" w:eastAsia="en-US" w:bidi="ar-SA"/>
      </w:rPr>
    </w:lvl>
    <w:lvl w:ilvl="3" w:tplc="9D8A3CBC">
      <w:numFmt w:val="bullet"/>
      <w:lvlText w:val="•"/>
      <w:lvlJc w:val="left"/>
      <w:pPr>
        <w:ind w:left="3550" w:hanging="361"/>
      </w:pPr>
      <w:rPr>
        <w:rFonts w:hint="default"/>
        <w:lang w:val="it-IT" w:eastAsia="en-US" w:bidi="ar-SA"/>
      </w:rPr>
    </w:lvl>
    <w:lvl w:ilvl="4" w:tplc="7F569788">
      <w:numFmt w:val="bullet"/>
      <w:lvlText w:val="•"/>
      <w:lvlJc w:val="left"/>
      <w:pPr>
        <w:ind w:left="4520" w:hanging="361"/>
      </w:pPr>
      <w:rPr>
        <w:rFonts w:hint="default"/>
        <w:lang w:val="it-IT" w:eastAsia="en-US" w:bidi="ar-SA"/>
      </w:rPr>
    </w:lvl>
    <w:lvl w:ilvl="5" w:tplc="E594E7DC">
      <w:numFmt w:val="bullet"/>
      <w:lvlText w:val="•"/>
      <w:lvlJc w:val="left"/>
      <w:pPr>
        <w:ind w:left="5490" w:hanging="361"/>
      </w:pPr>
      <w:rPr>
        <w:rFonts w:hint="default"/>
        <w:lang w:val="it-IT" w:eastAsia="en-US" w:bidi="ar-SA"/>
      </w:rPr>
    </w:lvl>
    <w:lvl w:ilvl="6" w:tplc="90C2FC0C">
      <w:numFmt w:val="bullet"/>
      <w:lvlText w:val="•"/>
      <w:lvlJc w:val="left"/>
      <w:pPr>
        <w:ind w:left="6460" w:hanging="361"/>
      </w:pPr>
      <w:rPr>
        <w:rFonts w:hint="default"/>
        <w:lang w:val="it-IT" w:eastAsia="en-US" w:bidi="ar-SA"/>
      </w:rPr>
    </w:lvl>
    <w:lvl w:ilvl="7" w:tplc="EFFC1CF0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8" w:tplc="992C92D0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>
    <w:nsid w:val="5F1574A4"/>
    <w:multiLevelType w:val="hybridMultilevel"/>
    <w:tmpl w:val="23CCA6CA"/>
    <w:lvl w:ilvl="0" w:tplc="2B6C2C08">
      <w:start w:val="1"/>
      <w:numFmt w:val="lowerLetter"/>
      <w:lvlText w:val="%1)"/>
      <w:lvlJc w:val="left"/>
      <w:pPr>
        <w:ind w:left="6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988E256">
      <w:numFmt w:val="bullet"/>
      <w:lvlText w:val="•"/>
      <w:lvlJc w:val="left"/>
      <w:pPr>
        <w:ind w:left="645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298CC26">
      <w:numFmt w:val="bullet"/>
      <w:lvlText w:val="•"/>
      <w:lvlJc w:val="left"/>
      <w:pPr>
        <w:ind w:left="2580" w:hanging="223"/>
      </w:pPr>
      <w:rPr>
        <w:rFonts w:hint="default"/>
        <w:lang w:val="it-IT" w:eastAsia="en-US" w:bidi="ar-SA"/>
      </w:rPr>
    </w:lvl>
    <w:lvl w:ilvl="3" w:tplc="4F1686C0">
      <w:numFmt w:val="bullet"/>
      <w:lvlText w:val="•"/>
      <w:lvlJc w:val="left"/>
      <w:pPr>
        <w:ind w:left="3550" w:hanging="223"/>
      </w:pPr>
      <w:rPr>
        <w:rFonts w:hint="default"/>
        <w:lang w:val="it-IT" w:eastAsia="en-US" w:bidi="ar-SA"/>
      </w:rPr>
    </w:lvl>
    <w:lvl w:ilvl="4" w:tplc="01EC0636">
      <w:numFmt w:val="bullet"/>
      <w:lvlText w:val="•"/>
      <w:lvlJc w:val="left"/>
      <w:pPr>
        <w:ind w:left="4520" w:hanging="223"/>
      </w:pPr>
      <w:rPr>
        <w:rFonts w:hint="default"/>
        <w:lang w:val="it-IT" w:eastAsia="en-US" w:bidi="ar-SA"/>
      </w:rPr>
    </w:lvl>
    <w:lvl w:ilvl="5" w:tplc="97786618">
      <w:numFmt w:val="bullet"/>
      <w:lvlText w:val="•"/>
      <w:lvlJc w:val="left"/>
      <w:pPr>
        <w:ind w:left="5490" w:hanging="223"/>
      </w:pPr>
      <w:rPr>
        <w:rFonts w:hint="default"/>
        <w:lang w:val="it-IT" w:eastAsia="en-US" w:bidi="ar-SA"/>
      </w:rPr>
    </w:lvl>
    <w:lvl w:ilvl="6" w:tplc="2C52B41A">
      <w:numFmt w:val="bullet"/>
      <w:lvlText w:val="•"/>
      <w:lvlJc w:val="left"/>
      <w:pPr>
        <w:ind w:left="6460" w:hanging="223"/>
      </w:pPr>
      <w:rPr>
        <w:rFonts w:hint="default"/>
        <w:lang w:val="it-IT" w:eastAsia="en-US" w:bidi="ar-SA"/>
      </w:rPr>
    </w:lvl>
    <w:lvl w:ilvl="7" w:tplc="E8A46518">
      <w:numFmt w:val="bullet"/>
      <w:lvlText w:val="•"/>
      <w:lvlJc w:val="left"/>
      <w:pPr>
        <w:ind w:left="7430" w:hanging="223"/>
      </w:pPr>
      <w:rPr>
        <w:rFonts w:hint="default"/>
        <w:lang w:val="it-IT" w:eastAsia="en-US" w:bidi="ar-SA"/>
      </w:rPr>
    </w:lvl>
    <w:lvl w:ilvl="8" w:tplc="D7D6C710">
      <w:numFmt w:val="bullet"/>
      <w:lvlText w:val="•"/>
      <w:lvlJc w:val="left"/>
      <w:pPr>
        <w:ind w:left="8400" w:hanging="22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4849"/>
    <w:rsid w:val="001C6EF1"/>
    <w:rsid w:val="00224849"/>
    <w:rsid w:val="003909AB"/>
    <w:rsid w:val="00A1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8" w:right="1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75"/>
      <w:ind w:left="1" w:right="158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ind w:left="64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9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9AB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8" w:right="1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75"/>
      <w:ind w:left="1" w:right="158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ind w:left="64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9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9A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urbanistica@comune.dogliani.c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Longhin</dc:creator>
  <cp:lastModifiedBy>Dario</cp:lastModifiedBy>
  <cp:revision>3</cp:revision>
  <dcterms:created xsi:type="dcterms:W3CDTF">2026-01-22T07:31:00Z</dcterms:created>
  <dcterms:modified xsi:type="dcterms:W3CDTF">2026-01-22T14:39:00Z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per Microsoft 365</vt:lpwstr>
  </property>
</Properties>
</file>