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09" w:rsidRDefault="00485447">
      <w:pPr>
        <w:spacing w:before="75"/>
        <w:ind w:left="2"/>
      </w:pPr>
      <w:r>
        <w:rPr>
          <w:spacing w:val="-2"/>
        </w:rPr>
        <w:t>ALLEGATO</w:t>
      </w:r>
      <w:r>
        <w:rPr>
          <w:spacing w:val="-8"/>
        </w:rPr>
        <w:t xml:space="preserve"> </w:t>
      </w:r>
      <w:r>
        <w:rPr>
          <w:spacing w:val="-10"/>
        </w:rPr>
        <w:t>F</w:t>
      </w:r>
    </w:p>
    <w:p w:rsidR="00663209" w:rsidRDefault="00663209">
      <w:pPr>
        <w:pStyle w:val="Corpotesto"/>
        <w:rPr>
          <w:sz w:val="22"/>
        </w:rPr>
      </w:pPr>
    </w:p>
    <w:p w:rsidR="00663209" w:rsidRDefault="00663209">
      <w:pPr>
        <w:pStyle w:val="Corpotesto"/>
        <w:spacing w:before="47"/>
        <w:rPr>
          <w:sz w:val="22"/>
        </w:rPr>
      </w:pPr>
    </w:p>
    <w:p w:rsidR="00663209" w:rsidRDefault="00485447">
      <w:pPr>
        <w:pStyle w:val="Titolo"/>
        <w:ind w:left="3097"/>
      </w:pPr>
      <w:r>
        <w:t>ASTA</w:t>
      </w:r>
      <w:r>
        <w:rPr>
          <w:spacing w:val="-8"/>
        </w:rPr>
        <w:t xml:space="preserve"> </w:t>
      </w:r>
      <w:r>
        <w:t>PUBBLICA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L'ALIENAZIONE</w:t>
      </w:r>
      <w:r>
        <w:rPr>
          <w:spacing w:val="-8"/>
        </w:rPr>
        <w:t xml:space="preserve"> </w:t>
      </w:r>
      <w:r>
        <w:t>VEICOLI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PROPRIETA'</w:t>
      </w:r>
      <w:r>
        <w:rPr>
          <w:spacing w:val="-8"/>
        </w:rPr>
        <w:t xml:space="preserve"> </w:t>
      </w:r>
      <w:r>
        <w:t>DEL COMUNE DI DOGLIANI</w:t>
      </w:r>
    </w:p>
    <w:p w:rsidR="00663209" w:rsidRDefault="00663209">
      <w:pPr>
        <w:pStyle w:val="Corpotesto"/>
        <w:rPr>
          <w:b/>
        </w:rPr>
      </w:pPr>
    </w:p>
    <w:p w:rsidR="00663209" w:rsidRDefault="00663209">
      <w:pPr>
        <w:pStyle w:val="Corpotesto"/>
        <w:spacing w:before="1"/>
        <w:rPr>
          <w:b/>
        </w:rPr>
      </w:pPr>
    </w:p>
    <w:p w:rsidR="00663209" w:rsidRDefault="00485447">
      <w:pPr>
        <w:pStyle w:val="Titolo"/>
        <w:spacing w:before="1"/>
        <w:ind w:firstLine="0"/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REGISTRAZIONE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VISIONE</w:t>
      </w:r>
    </w:p>
    <w:p w:rsidR="00663209" w:rsidRDefault="00485447">
      <w:pPr>
        <w:ind w:left="11" w:right="202"/>
        <w:jc w:val="center"/>
        <w:rPr>
          <w:sz w:val="18"/>
        </w:rPr>
      </w:pPr>
      <w:r>
        <w:rPr>
          <w:sz w:val="18"/>
        </w:rPr>
        <w:t>(ai</w:t>
      </w:r>
      <w:r>
        <w:rPr>
          <w:spacing w:val="-7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degli</w:t>
      </w:r>
      <w:r>
        <w:rPr>
          <w:spacing w:val="-6"/>
          <w:sz w:val="18"/>
        </w:rPr>
        <w:t xml:space="preserve"> </w:t>
      </w:r>
      <w:r>
        <w:rPr>
          <w:sz w:val="18"/>
        </w:rPr>
        <w:t>artt.</w:t>
      </w:r>
      <w:r>
        <w:rPr>
          <w:spacing w:val="-4"/>
          <w:sz w:val="18"/>
        </w:rPr>
        <w:t xml:space="preserve"> </w:t>
      </w:r>
      <w:r>
        <w:rPr>
          <w:sz w:val="18"/>
        </w:rPr>
        <w:t>46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47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D.P.R.</w:t>
      </w:r>
      <w:r>
        <w:rPr>
          <w:spacing w:val="-6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445/2000)</w:t>
      </w:r>
    </w:p>
    <w:p w:rsidR="00663209" w:rsidRDefault="00663209">
      <w:pPr>
        <w:pStyle w:val="Corpotesto"/>
        <w:rPr>
          <w:sz w:val="18"/>
        </w:rPr>
      </w:pPr>
    </w:p>
    <w:p w:rsidR="00663209" w:rsidRDefault="00663209">
      <w:pPr>
        <w:pStyle w:val="Corpotesto"/>
        <w:rPr>
          <w:sz w:val="18"/>
        </w:rPr>
      </w:pPr>
    </w:p>
    <w:p w:rsidR="00663209" w:rsidRDefault="00663209">
      <w:pPr>
        <w:pStyle w:val="Corpotesto"/>
        <w:spacing w:before="143"/>
        <w:rPr>
          <w:sz w:val="18"/>
        </w:rPr>
      </w:pPr>
    </w:p>
    <w:p w:rsidR="00663209" w:rsidRDefault="00485447">
      <w:pPr>
        <w:ind w:left="2"/>
        <w:rPr>
          <w:i/>
          <w:sz w:val="24"/>
        </w:rPr>
      </w:pPr>
      <w:r>
        <w:rPr>
          <w:i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2429510</wp:posOffset>
                </wp:positionH>
                <wp:positionV relativeFrom="paragraph">
                  <wp:posOffset>138076</wp:posOffset>
                </wp:positionV>
                <wp:extent cx="407035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0350">
                              <a:moveTo>
                                <a:pt x="0" y="0"/>
                              </a:moveTo>
                              <a:lnTo>
                                <a:pt x="407035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8640" from="191.300003pt,10.872168pt" to="511.800003pt,10.872168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/La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Sottoscritto/a</w:t>
      </w:r>
    </w:p>
    <w:p w:rsidR="00663209" w:rsidRDefault="00663209">
      <w:pPr>
        <w:pStyle w:val="Corpotesto"/>
        <w:rPr>
          <w:i/>
        </w:rPr>
      </w:pPr>
    </w:p>
    <w:p w:rsidR="00663209" w:rsidRDefault="00485447">
      <w:pPr>
        <w:tabs>
          <w:tab w:val="left" w:pos="4924"/>
        </w:tabs>
        <w:ind w:left="2"/>
        <w:rPr>
          <w:i/>
          <w:sz w:val="24"/>
        </w:rPr>
      </w:pPr>
      <w:r>
        <w:rPr>
          <w:i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542272" behindDoc="1" locked="0" layoutInCell="1" allowOverlap="1">
                <wp:simplePos x="0" y="0"/>
                <wp:positionH relativeFrom="page">
                  <wp:posOffset>1598930</wp:posOffset>
                </wp:positionH>
                <wp:positionV relativeFrom="paragraph">
                  <wp:posOffset>130863</wp:posOffset>
                </wp:positionV>
                <wp:extent cx="210312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3120">
                              <a:moveTo>
                                <a:pt x="0" y="0"/>
                              </a:moveTo>
                              <a:lnTo>
                                <a:pt x="210312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74208" from="125.900002pt,10.304199pt" to="291.500002pt,10.304199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138483</wp:posOffset>
                </wp:positionV>
                <wp:extent cx="23380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8070">
                              <a:moveTo>
                                <a:pt x="0" y="0"/>
                              </a:moveTo>
                              <a:lnTo>
                                <a:pt x="233807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327.700012pt,10.9042pt" to="511.800012pt,10.9042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4"/>
        </w:rPr>
        <w:t>Nato/a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pacing w:val="-10"/>
          <w:sz w:val="24"/>
        </w:rPr>
        <w:t>a</w:t>
      </w:r>
      <w:proofErr w:type="spellEnd"/>
      <w:r>
        <w:rPr>
          <w:i/>
          <w:sz w:val="24"/>
        </w:rPr>
        <w:tab/>
      </w:r>
      <w:r>
        <w:rPr>
          <w:i/>
          <w:spacing w:val="-5"/>
          <w:sz w:val="24"/>
        </w:rPr>
        <w:t>il</w:t>
      </w:r>
    </w:p>
    <w:p w:rsidR="00663209" w:rsidRDefault="00663209">
      <w:pPr>
        <w:pStyle w:val="Corpotesto"/>
        <w:spacing w:before="1"/>
        <w:rPr>
          <w:i/>
        </w:rPr>
      </w:pPr>
    </w:p>
    <w:p w:rsidR="00663209" w:rsidRDefault="00485447">
      <w:pPr>
        <w:tabs>
          <w:tab w:val="left" w:pos="7301"/>
          <w:tab w:val="left" w:pos="8370"/>
        </w:tabs>
        <w:ind w:left="2"/>
        <w:rPr>
          <w:i/>
          <w:sz w:val="24"/>
        </w:rPr>
      </w:pPr>
      <w:r>
        <w:rPr>
          <w:i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543296" behindDoc="1" locked="0" layoutInCell="1" allowOverlap="1">
                <wp:simplePos x="0" y="0"/>
                <wp:positionH relativeFrom="page">
                  <wp:posOffset>1849120</wp:posOffset>
                </wp:positionH>
                <wp:positionV relativeFrom="paragraph">
                  <wp:posOffset>114125</wp:posOffset>
                </wp:positionV>
                <wp:extent cx="271018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180">
                              <a:moveTo>
                                <a:pt x="0" y="0"/>
                              </a:moveTo>
                              <a:lnTo>
                                <a:pt x="27101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73184" from="145.600006pt,8.986231pt" to="359.000006pt,8.986231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4"/>
        </w:rPr>
        <w:t>Residente</w:t>
      </w:r>
      <w:r>
        <w:rPr>
          <w:i/>
          <w:spacing w:val="-8"/>
          <w:sz w:val="24"/>
        </w:rPr>
        <w:t xml:space="preserve"> </w:t>
      </w:r>
      <w:r>
        <w:rPr>
          <w:i/>
          <w:spacing w:val="-5"/>
          <w:sz w:val="24"/>
        </w:rPr>
        <w:t>in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prov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pacing w:val="-10"/>
          <w:sz w:val="24"/>
        </w:rPr>
        <w:t>(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)</w:t>
      </w:r>
    </w:p>
    <w:p w:rsidR="00663209" w:rsidRDefault="00663209">
      <w:pPr>
        <w:pStyle w:val="Corpotesto"/>
        <w:spacing w:before="1"/>
        <w:rPr>
          <w:i/>
        </w:rPr>
      </w:pPr>
    </w:p>
    <w:p w:rsidR="00663209" w:rsidRDefault="00485447">
      <w:pPr>
        <w:tabs>
          <w:tab w:val="left" w:pos="4315"/>
        </w:tabs>
        <w:ind w:left="2"/>
        <w:rPr>
          <w:i/>
          <w:sz w:val="24"/>
        </w:rPr>
      </w:pPr>
      <w:r>
        <w:rPr>
          <w:i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543808" behindDoc="1" locked="0" layoutInCell="1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99926</wp:posOffset>
                </wp:positionV>
                <wp:extent cx="154051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0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0510">
                              <a:moveTo>
                                <a:pt x="0" y="0"/>
                              </a:moveTo>
                              <a:lnTo>
                                <a:pt x="154051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72672" from="121.099998pt,7.868262pt" to="242.399998pt,7.868262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138026</wp:posOffset>
                </wp:positionV>
                <wp:extent cx="233807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8070">
                              <a:moveTo>
                                <a:pt x="0" y="0"/>
                              </a:moveTo>
                              <a:lnTo>
                                <a:pt x="233807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3248" from="327.700012pt,10.868261pt" to="511.800012pt,10.868261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2"/>
          <w:sz w:val="24"/>
        </w:rPr>
        <w:t>Telefono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e-</w:t>
      </w:r>
      <w:r>
        <w:rPr>
          <w:i/>
          <w:spacing w:val="-4"/>
          <w:sz w:val="24"/>
        </w:rPr>
        <w:t>Mail</w:t>
      </w:r>
    </w:p>
    <w:p w:rsidR="00663209" w:rsidRDefault="00663209">
      <w:pPr>
        <w:pStyle w:val="Corpotesto"/>
        <w:rPr>
          <w:i/>
        </w:rPr>
      </w:pPr>
    </w:p>
    <w:p w:rsidR="00663209" w:rsidRDefault="00485447">
      <w:pPr>
        <w:spacing w:line="480" w:lineRule="auto"/>
        <w:ind w:left="2" w:right="3166"/>
        <w:rPr>
          <w:i/>
          <w:sz w:val="24"/>
        </w:rPr>
      </w:pPr>
      <w:r>
        <w:rPr>
          <w:i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2258060</wp:posOffset>
                </wp:positionH>
                <wp:positionV relativeFrom="paragraph">
                  <wp:posOffset>471173</wp:posOffset>
                </wp:positionV>
                <wp:extent cx="434467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4670" h="1270">
                              <a:moveTo>
                                <a:pt x="0" y="0"/>
                              </a:moveTo>
                              <a:lnTo>
                                <a:pt x="4344670" y="127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177.800003pt,37.100292pt" to="519.900003pt,37.200292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4"/>
        </w:rPr>
        <w:t>Per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conto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società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(Se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pertinente) </w:t>
      </w:r>
      <w:r>
        <w:rPr>
          <w:i/>
          <w:spacing w:val="-2"/>
          <w:sz w:val="24"/>
        </w:rPr>
        <w:t>Denominazione</w:t>
      </w:r>
    </w:p>
    <w:p w:rsidR="00663209" w:rsidRDefault="00485447">
      <w:pPr>
        <w:spacing w:before="2" w:line="480" w:lineRule="auto"/>
        <w:ind w:left="2" w:right="7200"/>
        <w:rPr>
          <w:i/>
          <w:sz w:val="24"/>
        </w:rPr>
      </w:pPr>
      <w:r>
        <w:rPr>
          <w:i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2258060</wp:posOffset>
                </wp:positionH>
                <wp:positionV relativeFrom="paragraph">
                  <wp:posOffset>101147</wp:posOffset>
                </wp:positionV>
                <wp:extent cx="434467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4670" h="1270">
                              <a:moveTo>
                                <a:pt x="0" y="0"/>
                              </a:moveTo>
                              <a:lnTo>
                                <a:pt x="4344670" y="127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200" from="177.800003pt,7.964355pt" to="519.900003pt,8.064355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2258060</wp:posOffset>
                </wp:positionH>
                <wp:positionV relativeFrom="paragraph">
                  <wp:posOffset>471987</wp:posOffset>
                </wp:positionV>
                <wp:extent cx="434467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4670" h="1270">
                              <a:moveTo>
                                <a:pt x="0" y="0"/>
                              </a:moveTo>
                              <a:lnTo>
                                <a:pt x="4344670" y="127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224" from="177.800003pt,37.164356pt" to="519.900003pt,37.264356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z w:val="24"/>
        </w:rPr>
        <w:t>Sede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 xml:space="preserve">Legale </w:t>
      </w:r>
      <w:r>
        <w:rPr>
          <w:i/>
          <w:spacing w:val="-2"/>
          <w:sz w:val="24"/>
        </w:rPr>
        <w:t>Telefono</w:t>
      </w:r>
    </w:p>
    <w:p w:rsidR="00663209" w:rsidRDefault="00485447">
      <w:pPr>
        <w:pStyle w:val="Paragrafoelenco"/>
        <w:numPr>
          <w:ilvl w:val="0"/>
          <w:numId w:val="1"/>
        </w:numPr>
        <w:tabs>
          <w:tab w:val="left" w:pos="252"/>
        </w:tabs>
        <w:spacing w:before="1"/>
        <w:ind w:left="252" w:hanging="250"/>
        <w:rPr>
          <w:i/>
          <w:sz w:val="24"/>
        </w:rPr>
      </w:pPr>
      <w:r>
        <w:rPr>
          <w:i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2258060</wp:posOffset>
                </wp:positionH>
                <wp:positionV relativeFrom="paragraph">
                  <wp:posOffset>100690</wp:posOffset>
                </wp:positionV>
                <wp:extent cx="434467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4670" h="1270">
                              <a:moveTo>
                                <a:pt x="0" y="0"/>
                              </a:moveTo>
                              <a:lnTo>
                                <a:pt x="4344670" y="1269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736" from="177.800003pt,7.928418pt" to="519.900003pt,8.028418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4"/>
          <w:sz w:val="24"/>
        </w:rPr>
        <w:t>Mail</w:t>
      </w:r>
    </w:p>
    <w:p w:rsidR="00663209" w:rsidRDefault="00663209">
      <w:pPr>
        <w:pStyle w:val="Corpotesto"/>
        <w:rPr>
          <w:i/>
        </w:rPr>
      </w:pPr>
    </w:p>
    <w:p w:rsidR="00663209" w:rsidRDefault="00663209">
      <w:pPr>
        <w:pStyle w:val="Corpotesto"/>
        <w:rPr>
          <w:i/>
        </w:rPr>
      </w:pPr>
    </w:p>
    <w:p w:rsidR="00663209" w:rsidRDefault="00663209">
      <w:pPr>
        <w:pStyle w:val="Corpotesto"/>
        <w:spacing w:before="1"/>
        <w:rPr>
          <w:i/>
        </w:rPr>
      </w:pPr>
    </w:p>
    <w:p w:rsidR="00663209" w:rsidRDefault="00485447">
      <w:pPr>
        <w:pStyle w:val="Corpotesto"/>
        <w:tabs>
          <w:tab w:val="left" w:pos="7165"/>
        </w:tabs>
        <w:spacing w:line="360" w:lineRule="auto"/>
        <w:ind w:left="2" w:right="2"/>
        <w:jc w:val="both"/>
      </w:pPr>
      <w:r>
        <w:t>al fine di visionare il seguente bene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t>posto</w:t>
      </w:r>
      <w:r>
        <w:rPr>
          <w:spacing w:val="-1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alienazione mediante asta pubblica, consapevole delle responsabilità penali per dichiarazioni mendaci rese a pubblico ufficiale,</w:t>
      </w:r>
    </w:p>
    <w:p w:rsidR="00663209" w:rsidRDefault="00663209">
      <w:pPr>
        <w:pStyle w:val="Corpotesto"/>
      </w:pPr>
    </w:p>
    <w:p w:rsidR="00663209" w:rsidRDefault="00663209">
      <w:pPr>
        <w:pStyle w:val="Corpotesto"/>
      </w:pPr>
    </w:p>
    <w:p w:rsidR="00663209" w:rsidRDefault="00663209">
      <w:pPr>
        <w:pStyle w:val="Corpotesto"/>
        <w:spacing w:before="2"/>
      </w:pPr>
    </w:p>
    <w:p w:rsidR="00663209" w:rsidRDefault="00485447">
      <w:pPr>
        <w:pStyle w:val="Corpotesto"/>
        <w:spacing w:before="1"/>
        <w:ind w:left="1850"/>
      </w:pPr>
      <w:r>
        <w:t>DICHIARA</w:t>
      </w:r>
      <w:r>
        <w:rPr>
          <w:spacing w:val="-8"/>
        </w:rPr>
        <w:t xml:space="preserve"> </w:t>
      </w:r>
      <w:r>
        <w:t>SOTTO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rPr>
          <w:spacing w:val="-2"/>
        </w:rPr>
        <w:t>RESPONSABILITA'</w:t>
      </w:r>
    </w:p>
    <w:p w:rsidR="00663209" w:rsidRDefault="00663209">
      <w:pPr>
        <w:pStyle w:val="Corpotesto"/>
      </w:pPr>
    </w:p>
    <w:p w:rsidR="00663209" w:rsidRDefault="00663209">
      <w:pPr>
        <w:pStyle w:val="Corpotesto"/>
      </w:pPr>
    </w:p>
    <w:p w:rsidR="00663209" w:rsidRDefault="00663209">
      <w:pPr>
        <w:pStyle w:val="Corpotesto"/>
        <w:spacing w:before="153"/>
      </w:pPr>
    </w:p>
    <w:p w:rsidR="00663209" w:rsidRDefault="00485447">
      <w:pPr>
        <w:pStyle w:val="Paragrafoelenco"/>
        <w:numPr>
          <w:ilvl w:val="1"/>
          <w:numId w:val="1"/>
        </w:numPr>
        <w:tabs>
          <w:tab w:val="left" w:pos="723"/>
        </w:tabs>
        <w:spacing w:line="357" w:lineRule="auto"/>
        <w:ind w:right="1"/>
        <w:rPr>
          <w:sz w:val="24"/>
        </w:rPr>
      </w:pPr>
      <w:r>
        <w:rPr>
          <w:sz w:val="24"/>
        </w:rPr>
        <w:t>di essere stato adeguatamente informato/a di aver compreso e di impegnarsi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ri</w:t>
      </w:r>
      <w:r>
        <w:rPr>
          <w:sz w:val="24"/>
        </w:rPr>
        <w:t>spettare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prescrizioni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2"/>
          <w:sz w:val="24"/>
        </w:rPr>
        <w:t xml:space="preserve"> </w:t>
      </w:r>
      <w:r>
        <w:rPr>
          <w:sz w:val="24"/>
        </w:rPr>
        <w:t>organizzative impartite dall'Ente</w:t>
      </w:r>
    </w:p>
    <w:p w:rsidR="00663209" w:rsidRDefault="00485447">
      <w:pPr>
        <w:pStyle w:val="Paragrafoelenco"/>
        <w:numPr>
          <w:ilvl w:val="1"/>
          <w:numId w:val="1"/>
        </w:numPr>
        <w:tabs>
          <w:tab w:val="left" w:pos="722"/>
        </w:tabs>
        <w:spacing w:before="13"/>
        <w:ind w:left="722" w:hanging="359"/>
        <w:rPr>
          <w:sz w:val="24"/>
        </w:rPr>
      </w:pP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rispettare</w:t>
      </w:r>
      <w:r>
        <w:rPr>
          <w:spacing w:val="25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prenotazione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5"/>
          <w:sz w:val="24"/>
        </w:rPr>
        <w:t xml:space="preserve"> </w:t>
      </w:r>
      <w:r>
        <w:rPr>
          <w:sz w:val="24"/>
        </w:rPr>
        <w:t>le</w:t>
      </w:r>
      <w:r>
        <w:rPr>
          <w:spacing w:val="25"/>
          <w:sz w:val="24"/>
        </w:rPr>
        <w:t xml:space="preserve"> </w:t>
      </w:r>
      <w:r>
        <w:rPr>
          <w:sz w:val="24"/>
        </w:rPr>
        <w:t>tempistiche</w:t>
      </w:r>
      <w:r>
        <w:rPr>
          <w:spacing w:val="25"/>
          <w:sz w:val="24"/>
        </w:rPr>
        <w:t xml:space="preserve"> </w:t>
      </w:r>
      <w:r>
        <w:rPr>
          <w:sz w:val="24"/>
        </w:rPr>
        <w:t>previste</w:t>
      </w:r>
      <w:r>
        <w:rPr>
          <w:spacing w:val="27"/>
          <w:sz w:val="24"/>
        </w:rPr>
        <w:t xml:space="preserve"> </w:t>
      </w:r>
      <w:r>
        <w:rPr>
          <w:sz w:val="24"/>
        </w:rPr>
        <w:t>per</w:t>
      </w:r>
      <w:r>
        <w:rPr>
          <w:spacing w:val="25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visione</w:t>
      </w:r>
      <w:r>
        <w:rPr>
          <w:spacing w:val="25"/>
          <w:sz w:val="24"/>
        </w:rPr>
        <w:t xml:space="preserve"> </w:t>
      </w:r>
      <w:r>
        <w:rPr>
          <w:spacing w:val="-5"/>
          <w:sz w:val="24"/>
        </w:rPr>
        <w:t>dei</w:t>
      </w:r>
    </w:p>
    <w:p w:rsidR="00663209" w:rsidRDefault="00663209">
      <w:pPr>
        <w:pStyle w:val="Paragrafoelenco"/>
        <w:rPr>
          <w:sz w:val="24"/>
        </w:rPr>
        <w:sectPr w:rsidR="00663209">
          <w:type w:val="continuous"/>
          <w:pgSz w:w="11900" w:h="16840"/>
          <w:pgMar w:top="1060" w:right="1133" w:bottom="280" w:left="1133" w:header="720" w:footer="720" w:gutter="0"/>
          <w:cols w:space="720"/>
        </w:sectPr>
      </w:pPr>
    </w:p>
    <w:p w:rsidR="00663209" w:rsidRDefault="00485447">
      <w:pPr>
        <w:pStyle w:val="Corpotesto"/>
        <w:spacing w:before="74" w:line="360" w:lineRule="auto"/>
        <w:ind w:left="723" w:right="3"/>
        <w:jc w:val="both"/>
      </w:pPr>
      <w:r>
        <w:lastRenderedPageBreak/>
        <w:t>mezzi (accesso consentito esclusivamente ai visitatori prenotati e la durata della visita non potrà eccedere i 60 min. a decorrere dall'orario della prenotazione)</w:t>
      </w:r>
    </w:p>
    <w:p w:rsidR="00663209" w:rsidRDefault="00485447">
      <w:pPr>
        <w:pStyle w:val="Paragrafoelenco"/>
        <w:numPr>
          <w:ilvl w:val="1"/>
          <w:numId w:val="1"/>
        </w:numPr>
        <w:tabs>
          <w:tab w:val="left" w:pos="723"/>
        </w:tabs>
        <w:spacing w:before="8" w:line="360" w:lineRule="auto"/>
        <w:ind w:right="4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impegnarsi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intraprendere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3"/>
          <w:sz w:val="24"/>
        </w:rPr>
        <w:t xml:space="preserve"> </w:t>
      </w:r>
      <w:r>
        <w:rPr>
          <w:sz w:val="24"/>
        </w:rPr>
        <w:t>confronti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Dogliani</w:t>
      </w:r>
      <w:r>
        <w:rPr>
          <w:sz w:val="24"/>
        </w:rPr>
        <w:t xml:space="preserve"> alcuna azione civile e penale a tutela dei</w:t>
      </w:r>
      <w:r>
        <w:rPr>
          <w:spacing w:val="-1"/>
          <w:sz w:val="24"/>
        </w:rPr>
        <w:t xml:space="preserve"> </w:t>
      </w:r>
      <w:r>
        <w:rPr>
          <w:sz w:val="24"/>
        </w:rPr>
        <w:t>propri diritti ed interessi e/o</w:t>
      </w:r>
      <w:r>
        <w:rPr>
          <w:spacing w:val="-1"/>
          <w:sz w:val="24"/>
        </w:rPr>
        <w:t xml:space="preserve"> </w:t>
      </w:r>
      <w:r>
        <w:rPr>
          <w:sz w:val="24"/>
        </w:rPr>
        <w:t>per danni (diretti, indiretti ,patrimoniali non patrimoniali, morali, ecc.) subiti in conseguenza ed in occasione della visita</w:t>
      </w:r>
    </w:p>
    <w:p w:rsidR="00663209" w:rsidRDefault="00485447">
      <w:pPr>
        <w:pStyle w:val="Paragrafoelenco"/>
        <w:numPr>
          <w:ilvl w:val="1"/>
          <w:numId w:val="1"/>
        </w:numPr>
        <w:tabs>
          <w:tab w:val="left" w:pos="723"/>
        </w:tabs>
        <w:spacing w:before="5" w:line="360" w:lineRule="auto"/>
        <w:ind w:right="2"/>
        <w:rPr>
          <w:sz w:val="24"/>
        </w:rPr>
      </w:pPr>
      <w:r>
        <w:rPr>
          <w:sz w:val="24"/>
        </w:rPr>
        <w:t>di manlevare e tenere indenne il Comune di Dogliani</w:t>
      </w:r>
      <w:r>
        <w:rPr>
          <w:sz w:val="24"/>
        </w:rPr>
        <w:t xml:space="preserve"> da ogni pretesa e richiesta relativa a danni di qualsiasi natura e specie arrecati a/da terzi e/o occorsi a qualsiasi oggetto o bene, </w:t>
      </w:r>
      <w:proofErr w:type="spellStart"/>
      <w:r>
        <w:rPr>
          <w:sz w:val="24"/>
        </w:rPr>
        <w:t>ancorchè</w:t>
      </w:r>
      <w:proofErr w:type="spellEnd"/>
      <w:r>
        <w:rPr>
          <w:sz w:val="24"/>
        </w:rPr>
        <w:t xml:space="preserve"> connessi allo stato dei luoghi, assumendo la più ampia responsabilità al riguardo</w:t>
      </w:r>
    </w:p>
    <w:p w:rsidR="00663209" w:rsidRDefault="00663209">
      <w:pPr>
        <w:pStyle w:val="Corpotesto"/>
        <w:spacing w:before="145"/>
      </w:pPr>
    </w:p>
    <w:p w:rsidR="00663209" w:rsidRDefault="00485447">
      <w:pPr>
        <w:pStyle w:val="Corpotesto"/>
        <w:ind w:left="202" w:right="191"/>
        <w:jc w:val="center"/>
      </w:pPr>
      <w:r>
        <w:t>E</w:t>
      </w:r>
      <w:r>
        <w:rPr>
          <w:spacing w:val="-1"/>
        </w:rPr>
        <w:t xml:space="preserve"> </w:t>
      </w:r>
      <w:r>
        <w:rPr>
          <w:spacing w:val="-2"/>
        </w:rPr>
        <w:t>AUTORIZZA</w:t>
      </w:r>
    </w:p>
    <w:p w:rsidR="00663209" w:rsidRDefault="00663209">
      <w:pPr>
        <w:pStyle w:val="Corpotesto"/>
      </w:pPr>
    </w:p>
    <w:p w:rsidR="00663209" w:rsidRDefault="00663209">
      <w:pPr>
        <w:pStyle w:val="Corpotesto"/>
        <w:spacing w:before="1"/>
      </w:pPr>
    </w:p>
    <w:p w:rsidR="00663209" w:rsidRDefault="00485447">
      <w:pPr>
        <w:pStyle w:val="Corpotesto"/>
        <w:tabs>
          <w:tab w:val="left" w:pos="2395"/>
          <w:tab w:val="left" w:pos="2755"/>
          <w:tab w:val="left" w:pos="4053"/>
          <w:tab w:val="left" w:pos="4335"/>
          <w:tab w:val="left" w:pos="5003"/>
          <w:tab w:val="left" w:pos="6309"/>
          <w:tab w:val="left" w:pos="7322"/>
          <w:tab w:val="left" w:pos="9209"/>
        </w:tabs>
        <w:spacing w:line="360" w:lineRule="auto"/>
        <w:ind w:left="2" w:right="4"/>
      </w:pPr>
      <w:r>
        <w:rPr>
          <w:spacing w:val="-2"/>
        </w:rPr>
        <w:t>L'Amm</w:t>
      </w:r>
      <w:r>
        <w:rPr>
          <w:spacing w:val="-2"/>
        </w:rPr>
        <w:t>inistrazione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utilizzare</w:t>
      </w:r>
      <w:r>
        <w:tab/>
      </w:r>
      <w:r>
        <w:rPr>
          <w:spacing w:val="-10"/>
        </w:rPr>
        <w:t>i</w:t>
      </w:r>
      <w:r>
        <w:tab/>
      </w:r>
      <w:r>
        <w:rPr>
          <w:spacing w:val="-4"/>
        </w:rPr>
        <w:t>dati</w:t>
      </w:r>
      <w:r>
        <w:tab/>
      </w:r>
      <w:r>
        <w:rPr>
          <w:spacing w:val="-2"/>
        </w:rPr>
        <w:t>personali</w:t>
      </w:r>
      <w:r>
        <w:tab/>
      </w:r>
      <w:r>
        <w:rPr>
          <w:spacing w:val="-2"/>
        </w:rPr>
        <w:t>forniti,</w:t>
      </w:r>
      <w:r>
        <w:tab/>
      </w:r>
      <w:r>
        <w:rPr>
          <w:spacing w:val="-2"/>
        </w:rPr>
        <w:t>limitatamente</w:t>
      </w:r>
      <w:r>
        <w:tab/>
      </w:r>
      <w:r>
        <w:rPr>
          <w:spacing w:val="-4"/>
        </w:rPr>
        <w:t xml:space="preserve">alle </w:t>
      </w:r>
      <w:r>
        <w:t>necessità inerenti la procedura di gara.</w:t>
      </w:r>
    </w:p>
    <w:p w:rsidR="00663209" w:rsidRDefault="00663209">
      <w:pPr>
        <w:pStyle w:val="Corpotesto"/>
      </w:pPr>
    </w:p>
    <w:p w:rsidR="00663209" w:rsidRDefault="00663209">
      <w:pPr>
        <w:pStyle w:val="Corpotesto"/>
      </w:pPr>
    </w:p>
    <w:p w:rsidR="00663209" w:rsidRDefault="00663209">
      <w:pPr>
        <w:pStyle w:val="Corpotesto"/>
      </w:pPr>
    </w:p>
    <w:p w:rsidR="00663209" w:rsidRDefault="00663209">
      <w:pPr>
        <w:pStyle w:val="Corpotesto"/>
        <w:spacing w:before="148"/>
      </w:pPr>
    </w:p>
    <w:p w:rsidR="00663209" w:rsidRDefault="00485447">
      <w:pPr>
        <w:pStyle w:val="Corpotesto"/>
        <w:tabs>
          <w:tab w:val="left" w:pos="4426"/>
        </w:tabs>
        <w:ind w:left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46880" behindDoc="1" locked="0" layoutInCell="1" allowOverlap="1">
                <wp:simplePos x="0" y="0"/>
                <wp:positionH relativeFrom="page">
                  <wp:posOffset>1944370</wp:posOffset>
                </wp:positionH>
                <wp:positionV relativeFrom="paragraph">
                  <wp:posOffset>138397</wp:posOffset>
                </wp:positionV>
                <wp:extent cx="102235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0">
                              <a:moveTo>
                                <a:pt x="0" y="0"/>
                              </a:moveTo>
                              <a:lnTo>
                                <a:pt x="102235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69600" from="153.100006pt,10.897461pt" to="233.600006pt,10.897461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4152900</wp:posOffset>
                </wp:positionH>
                <wp:positionV relativeFrom="paragraph">
                  <wp:posOffset>138397</wp:posOffset>
                </wp:positionV>
                <wp:extent cx="25019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0">
                              <a:moveTo>
                                <a:pt x="0" y="0"/>
                              </a:moveTo>
                              <a:lnTo>
                                <a:pt x="250190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4272" from="327pt,10.897461pt" to="524pt,10.897461pt" stroked="true" strokeweight="0pt" strokecolor="#000000">
                <v:stroke dashstyle="solid"/>
                <w10:wrap type="none"/>
              </v:line>
            </w:pict>
          </mc:Fallback>
        </mc:AlternateContent>
      </w:r>
      <w:proofErr w:type="spellStart"/>
      <w:r>
        <w:rPr>
          <w:spacing w:val="-2"/>
        </w:rPr>
        <w:t>Dogliani</w:t>
      </w:r>
      <w:bookmarkStart w:id="0" w:name="_GoBack"/>
      <w:bookmarkEnd w:id="0"/>
      <w:r>
        <w:rPr>
          <w:spacing w:val="-2"/>
        </w:rPr>
        <w:t>,lì</w:t>
      </w:r>
      <w:proofErr w:type="spellEnd"/>
      <w:r>
        <w:tab/>
      </w:r>
      <w:r>
        <w:rPr>
          <w:spacing w:val="-2"/>
        </w:rPr>
        <w:t>Firma</w:t>
      </w:r>
    </w:p>
    <w:sectPr w:rsidR="00663209">
      <w:pgSz w:w="11900" w:h="16840"/>
      <w:pgMar w:top="10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7D3B"/>
    <w:multiLevelType w:val="hybridMultilevel"/>
    <w:tmpl w:val="3B72E2C8"/>
    <w:lvl w:ilvl="0" w:tplc="C5CCCDD2">
      <w:start w:val="5"/>
      <w:numFmt w:val="lowerLetter"/>
      <w:lvlText w:val="%1-"/>
      <w:lvlJc w:val="left"/>
      <w:pPr>
        <w:ind w:left="255" w:hanging="253"/>
        <w:jc w:val="left"/>
      </w:pPr>
      <w:rPr>
        <w:rFonts w:ascii="Verdana" w:eastAsia="Verdana" w:hAnsi="Verdana" w:cs="Verdana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9F142F2A">
      <w:numFmt w:val="bullet"/>
      <w:lvlText w:val="•"/>
      <w:lvlJc w:val="left"/>
      <w:pPr>
        <w:ind w:left="72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7"/>
        <w:sz w:val="24"/>
        <w:szCs w:val="24"/>
        <w:lang w:val="it-IT" w:eastAsia="en-US" w:bidi="ar-SA"/>
      </w:rPr>
    </w:lvl>
    <w:lvl w:ilvl="2" w:tplc="CE6C8256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3" w:tplc="9036E29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4" w:tplc="4706199E">
      <w:numFmt w:val="bullet"/>
      <w:lvlText w:val="•"/>
      <w:lvlJc w:val="left"/>
      <w:pPr>
        <w:ind w:left="3691" w:hanging="360"/>
      </w:pPr>
      <w:rPr>
        <w:rFonts w:hint="default"/>
        <w:lang w:val="it-IT" w:eastAsia="en-US" w:bidi="ar-SA"/>
      </w:rPr>
    </w:lvl>
    <w:lvl w:ilvl="5" w:tplc="46429D3C">
      <w:numFmt w:val="bullet"/>
      <w:lvlText w:val="•"/>
      <w:lvlJc w:val="left"/>
      <w:pPr>
        <w:ind w:left="4681" w:hanging="360"/>
      </w:pPr>
      <w:rPr>
        <w:rFonts w:hint="default"/>
        <w:lang w:val="it-IT" w:eastAsia="en-US" w:bidi="ar-SA"/>
      </w:rPr>
    </w:lvl>
    <w:lvl w:ilvl="6" w:tplc="84482EB2">
      <w:numFmt w:val="bullet"/>
      <w:lvlText w:val="•"/>
      <w:lvlJc w:val="left"/>
      <w:pPr>
        <w:ind w:left="5672" w:hanging="360"/>
      </w:pPr>
      <w:rPr>
        <w:rFonts w:hint="default"/>
        <w:lang w:val="it-IT" w:eastAsia="en-US" w:bidi="ar-SA"/>
      </w:rPr>
    </w:lvl>
    <w:lvl w:ilvl="7" w:tplc="AC40A7AC">
      <w:numFmt w:val="bullet"/>
      <w:lvlText w:val="•"/>
      <w:lvlJc w:val="left"/>
      <w:pPr>
        <w:ind w:left="6662" w:hanging="360"/>
      </w:pPr>
      <w:rPr>
        <w:rFonts w:hint="default"/>
        <w:lang w:val="it-IT" w:eastAsia="en-US" w:bidi="ar-SA"/>
      </w:rPr>
    </w:lvl>
    <w:lvl w:ilvl="8" w:tplc="F30CA758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63209"/>
    <w:rsid w:val="00485447"/>
    <w:rsid w:val="0066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790" w:hanging="275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790" w:hanging="275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Dreossi</dc:creator>
  <cp:lastModifiedBy>Giulio</cp:lastModifiedBy>
  <cp:revision>2</cp:revision>
  <dcterms:created xsi:type="dcterms:W3CDTF">2026-03-13T09:18:00Z</dcterms:created>
  <dcterms:modified xsi:type="dcterms:W3CDTF">2026-03-13T10:51:00Z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2026-02-02T00:00:00Z</vt:filetime>
  </property>
</Properties>
</file>